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600E" w:rsidRPr="00DA6B16" w:rsidRDefault="00FE600E" w:rsidP="00DA6B16">
      <w:pPr>
        <w:pStyle w:val="Heading1"/>
        <w:rPr>
          <w:rFonts w:ascii="Roboto" w:eastAsia="Times New Roman" w:hAnsi="Roboto"/>
          <w:b/>
          <w:lang w:eastAsia="es-ES_tradnl"/>
        </w:rPr>
      </w:pPr>
      <w:r w:rsidRPr="00DA6B16">
        <w:rPr>
          <w:rFonts w:ascii="Roboto" w:eastAsia="Times New Roman" w:hAnsi="Roboto"/>
          <w:b/>
          <w:lang w:eastAsia="es-ES_tradnl"/>
        </w:rPr>
        <w:t>Política de Cookies</w:t>
      </w:r>
    </w:p>
    <w:p w:rsidR="00DA6B16"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En esta web se utilizan cookies de terceros y propias para conseguir que tengas una mejor experiencia de navegación, puedas compartir contenido en redes sociales y para que podamos obtener estadísticas de los usuarios.</w:t>
      </w:r>
      <w:r w:rsidR="00DA6B16">
        <w:rPr>
          <w:rFonts w:ascii="Roboto" w:eastAsia="Times New Roman" w:hAnsi="Roboto" w:cs="Segoe UI"/>
          <w:sz w:val="24"/>
          <w:szCs w:val="24"/>
          <w:lang w:eastAsia="es-ES_tradnl"/>
        </w:rPr>
        <w:t xml:space="preserve"> </w:t>
      </w:r>
    </w:p>
    <w:p w:rsidR="00DA6B16"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Puedes evitar la descarga de cookies a través de la configuración de tu navegador, evitando que las cookies se almacenen en su dispositivo.</w:t>
      </w:r>
    </w:p>
    <w:p w:rsidR="00F469F1"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Como propietario de este sitio web, te comunico que no utilizamos ninguna información personal procedente de cookies, tan sólo realizamos estadísticas generales de visitas que no suponen ninguna información personal.</w:t>
      </w:r>
    </w:p>
    <w:p w:rsidR="00DA6B16"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Es muy importante que leas la presente política de cookies y comprendas que, si continúas navegando, consideraremos que aceptas su uso.</w:t>
      </w:r>
    </w:p>
    <w:p w:rsidR="00FE600E" w:rsidRPr="00FE600E" w:rsidRDefault="00DA6B16" w:rsidP="00DA6B16">
      <w:pPr>
        <w:spacing w:after="100" w:afterAutospacing="1" w:line="240" w:lineRule="auto"/>
        <w:jc w:val="both"/>
        <w:rPr>
          <w:rFonts w:ascii="Roboto" w:eastAsia="Times New Roman" w:hAnsi="Roboto" w:cs="Segoe UI"/>
          <w:sz w:val="24"/>
          <w:szCs w:val="24"/>
          <w:lang w:eastAsia="es-ES_tradnl"/>
        </w:rPr>
      </w:pPr>
      <w:r>
        <w:rPr>
          <w:rFonts w:ascii="Roboto" w:eastAsia="Times New Roman" w:hAnsi="Roboto" w:cs="Segoe UI"/>
          <w:sz w:val="24"/>
          <w:szCs w:val="24"/>
          <w:lang w:eastAsia="es-ES_tradnl"/>
        </w:rPr>
        <w:t>S</w:t>
      </w:r>
      <w:r w:rsidR="00FE600E" w:rsidRPr="00FE600E">
        <w:rPr>
          <w:rFonts w:ascii="Roboto" w:eastAsia="Times New Roman" w:hAnsi="Roboto" w:cs="Segoe UI"/>
          <w:sz w:val="24"/>
          <w:szCs w:val="24"/>
          <w:lang w:eastAsia="es-ES_tradnl"/>
        </w:rPr>
        <w:t>i continúas navegando, estarás prestando tu consentimiento para el empleo de los referidos mecanismos.</w:t>
      </w:r>
    </w:p>
    <w:p w:rsidR="00FE600E" w:rsidRPr="00ED23D4" w:rsidRDefault="00FE600E" w:rsidP="00ED23D4">
      <w:pPr>
        <w:pStyle w:val="Heading2"/>
        <w:rPr>
          <w:rFonts w:ascii="Roboto" w:hAnsi="Roboto"/>
          <w:sz w:val="28"/>
        </w:rPr>
      </w:pPr>
      <w:r w:rsidRPr="00ED23D4">
        <w:rPr>
          <w:rFonts w:ascii="Roboto" w:hAnsi="Roboto"/>
          <w:sz w:val="28"/>
        </w:rPr>
        <w:t>Entidad Responsable</w:t>
      </w:r>
    </w:p>
    <w:p w:rsidR="00FE600E" w:rsidRPr="00FE600E"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La entidad responsable de la recogida, procesamiento y utili</w:t>
      </w:r>
      <w:r w:rsidR="00DA6B16">
        <w:rPr>
          <w:rFonts w:ascii="Roboto" w:eastAsia="Times New Roman" w:hAnsi="Roboto" w:cs="Segoe UI"/>
          <w:sz w:val="24"/>
          <w:szCs w:val="24"/>
          <w:lang w:eastAsia="es-ES_tradnl"/>
        </w:rPr>
        <w:t xml:space="preserve">zación de tus datos </w:t>
      </w:r>
      <w:bookmarkStart w:id="0" w:name="_GoBack"/>
      <w:bookmarkEnd w:id="0"/>
      <w:r w:rsidRPr="00FE600E">
        <w:rPr>
          <w:rFonts w:ascii="Roboto" w:eastAsia="Times New Roman" w:hAnsi="Roboto" w:cs="Segoe UI"/>
          <w:sz w:val="24"/>
          <w:szCs w:val="24"/>
          <w:lang w:eastAsia="es-ES_tradnl"/>
        </w:rPr>
        <w:t xml:space="preserve">es la página </w:t>
      </w:r>
      <w:hyperlink r:id="rId4" w:history="1">
        <w:r w:rsidR="00DA6B16" w:rsidRPr="00915456">
          <w:rPr>
            <w:rStyle w:val="Hyperlink"/>
            <w:rFonts w:ascii="Roboto" w:eastAsia="Times New Roman" w:hAnsi="Roboto" w:cs="Segoe UI"/>
            <w:sz w:val="24"/>
            <w:szCs w:val="24"/>
            <w:lang w:eastAsia="es-ES_tradnl"/>
          </w:rPr>
          <w:t>https://blsindustriaytecnologia.com</w:t>
        </w:r>
      </w:hyperlink>
      <w:r w:rsidR="00DA6B16">
        <w:rPr>
          <w:rFonts w:ascii="Roboto" w:eastAsia="Times New Roman" w:hAnsi="Roboto" w:cs="Segoe UI"/>
          <w:sz w:val="24"/>
          <w:szCs w:val="24"/>
          <w:lang w:eastAsia="es-ES_tradnl"/>
        </w:rPr>
        <w:t xml:space="preserve"> propiedad de BLS Industria y Tecnología SRL</w:t>
      </w:r>
      <w:r w:rsidRPr="00FE600E">
        <w:rPr>
          <w:rFonts w:ascii="Roboto" w:eastAsia="Times New Roman" w:hAnsi="Roboto" w:cs="Segoe UI"/>
          <w:sz w:val="24"/>
          <w:szCs w:val="24"/>
          <w:lang w:eastAsia="es-ES_tradnl"/>
        </w:rPr>
        <w:t>.</w:t>
      </w:r>
    </w:p>
    <w:p w:rsidR="00FE600E" w:rsidRPr="00FE600E" w:rsidRDefault="00FE600E" w:rsidP="00ED23D4">
      <w:pPr>
        <w:pStyle w:val="Heading2"/>
        <w:rPr>
          <w:rFonts w:ascii="Roboto" w:hAnsi="Roboto"/>
          <w:sz w:val="28"/>
        </w:rPr>
      </w:pPr>
      <w:r w:rsidRPr="00FE600E">
        <w:rPr>
          <w:rFonts w:ascii="Roboto" w:hAnsi="Roboto"/>
          <w:sz w:val="28"/>
        </w:rPr>
        <w:t>¿Qué son las cookies?</w:t>
      </w:r>
    </w:p>
    <w:p w:rsidR="00FE600E" w:rsidRPr="00FE600E"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Las cookies son un conjunto de datos que un servidor deposita en el navegador del usuario para recoger la información de registro estándar de Internet y la información del comportamiento de los visitantes en un sitio web. Es decir, se trata de pequeños archivos de texto que quedan almacenados en el disco duro del ordenador y que sirven para identificar al usuario cuando se conecta nuevamente al sitio web. Su objetivo es registrar la visita del usuario y guardar cierta información. Su uso es común y frecuente en la web ya que permite a las páginas funcionar de manera más eficiente y conseguir una mayor personalización y análisis sobre el comportamiento del usuario.</w:t>
      </w:r>
    </w:p>
    <w:p w:rsidR="00FE600E" w:rsidRPr="00ED23D4" w:rsidRDefault="00FE600E" w:rsidP="00ED23D4">
      <w:pPr>
        <w:pStyle w:val="Heading3"/>
        <w:rPr>
          <w:rFonts w:ascii="Roboto" w:hAnsi="Roboto"/>
        </w:rPr>
      </w:pPr>
      <w:r w:rsidRPr="00ED23D4">
        <w:rPr>
          <w:rFonts w:ascii="Roboto" w:hAnsi="Roboto"/>
        </w:rPr>
        <w:t>¿Qué tipos de cookies existen?</w:t>
      </w:r>
    </w:p>
    <w:p w:rsidR="007E09EB"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Las cookies utilizadas en nuestro sitio web, son de sesión y de terceros, y nos permiten almacenar y acceder a información relativa al idioma, el tipo de navegador utilizado, y otras características generales predefinidas por el usuario, así como, seguir y analizar la actividad que lleva a cabo, con el objeto de introducir mejoras y prestar nuestros servicios de una manera más eficiente y personalizada.</w:t>
      </w:r>
      <w:r w:rsidRPr="00FE600E">
        <w:rPr>
          <w:rFonts w:ascii="Roboto" w:eastAsia="Times New Roman" w:hAnsi="Roboto" w:cs="Segoe UI"/>
          <w:sz w:val="24"/>
          <w:szCs w:val="24"/>
          <w:lang w:eastAsia="es-ES_tradnl"/>
        </w:rPr>
        <w:br/>
      </w:r>
    </w:p>
    <w:p w:rsidR="00FE600E"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 xml:space="preserve">Las cookies, en función de su permanencia, pueden dividirse en cookies de sesión o permanentes. Las que expiran cuando el usuario cierra el navegador. Las que expiran </w:t>
      </w:r>
      <w:r w:rsidRPr="00FE600E">
        <w:rPr>
          <w:rFonts w:ascii="Roboto" w:eastAsia="Times New Roman" w:hAnsi="Roboto" w:cs="Segoe UI"/>
          <w:sz w:val="24"/>
          <w:szCs w:val="24"/>
          <w:lang w:eastAsia="es-ES_tradnl"/>
        </w:rPr>
        <w:lastRenderedPageBreak/>
        <w:t xml:space="preserve">en función de cuando se cumpla el objetivo para el que sirven (por ejemplo, para que el usuario se mantenga identificado en los servicios de </w:t>
      </w:r>
      <w:r w:rsidR="00750BFE">
        <w:rPr>
          <w:rFonts w:ascii="Roboto" w:eastAsia="Times New Roman" w:hAnsi="Roboto" w:cs="Segoe UI"/>
          <w:sz w:val="24"/>
          <w:szCs w:val="24"/>
          <w:lang w:eastAsia="es-ES_tradnl"/>
        </w:rPr>
        <w:t>BLS</w:t>
      </w:r>
      <w:r w:rsidRPr="00FE600E">
        <w:rPr>
          <w:rFonts w:ascii="Roboto" w:eastAsia="Times New Roman" w:hAnsi="Roboto" w:cs="Segoe UI"/>
          <w:sz w:val="24"/>
          <w:szCs w:val="24"/>
          <w:lang w:eastAsia="es-ES_tradnl"/>
        </w:rPr>
        <w:t>) o bien cuando se borran manualmente.</w:t>
      </w:r>
    </w:p>
    <w:tbl>
      <w:tblPr>
        <w:tblStyle w:val="GridTable1Light-Accent1"/>
        <w:tblW w:w="5000" w:type="pct"/>
        <w:tblLook w:val="04A0" w:firstRow="1" w:lastRow="0" w:firstColumn="1" w:lastColumn="0" w:noHBand="0" w:noVBand="1"/>
      </w:tblPr>
      <w:tblGrid>
        <w:gridCol w:w="1082"/>
        <w:gridCol w:w="1817"/>
        <w:gridCol w:w="1599"/>
        <w:gridCol w:w="3489"/>
        <w:gridCol w:w="1029"/>
      </w:tblGrid>
      <w:tr w:rsidR="00DA6B16" w:rsidRPr="00DA6B16" w:rsidTr="000A0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FE600E" w:rsidRPr="00FE600E" w:rsidRDefault="00FE600E" w:rsidP="00DA6B16">
            <w:pPr>
              <w:jc w:val="both"/>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Nombre</w:t>
            </w:r>
          </w:p>
        </w:tc>
        <w:tc>
          <w:tcPr>
            <w:tcW w:w="0" w:type="auto"/>
            <w:hideMark/>
          </w:tcPr>
          <w:p w:rsidR="00FE600E" w:rsidRPr="00FE600E" w:rsidRDefault="00FE600E" w:rsidP="00DA6B16">
            <w:pPr>
              <w:jc w:val="both"/>
              <w:cnfStyle w:val="100000000000" w:firstRow="1" w:lastRow="0" w:firstColumn="0" w:lastColumn="0" w:oddVBand="0" w:evenVBand="0" w:oddHBand="0" w:evenHBand="0" w:firstRowFirstColumn="0" w:firstRowLastColumn="0" w:lastRowFirstColumn="0" w:lastRowLastColumn="0"/>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Tipo</w:t>
            </w:r>
          </w:p>
        </w:tc>
        <w:tc>
          <w:tcPr>
            <w:tcW w:w="0" w:type="auto"/>
            <w:hideMark/>
          </w:tcPr>
          <w:p w:rsidR="00FE600E" w:rsidRPr="00FE600E" w:rsidRDefault="00FE600E" w:rsidP="00DA6B16">
            <w:pPr>
              <w:jc w:val="both"/>
              <w:cnfStyle w:val="100000000000" w:firstRow="1" w:lastRow="0" w:firstColumn="0" w:lastColumn="0" w:oddVBand="0" w:evenVBand="0" w:oddHBand="0" w:evenHBand="0" w:firstRowFirstColumn="0" w:firstRowLastColumn="0" w:lastRowFirstColumn="0" w:lastRowLastColumn="0"/>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Caducidad</w:t>
            </w:r>
          </w:p>
        </w:tc>
        <w:tc>
          <w:tcPr>
            <w:tcW w:w="0" w:type="auto"/>
            <w:hideMark/>
          </w:tcPr>
          <w:p w:rsidR="00FE600E" w:rsidRPr="00FE600E" w:rsidRDefault="00FE600E" w:rsidP="00DA6B16">
            <w:pPr>
              <w:jc w:val="both"/>
              <w:cnfStyle w:val="100000000000" w:firstRow="1" w:lastRow="0" w:firstColumn="0" w:lastColumn="0" w:oddVBand="0" w:evenVBand="0" w:oddHBand="0" w:evenHBand="0" w:firstRowFirstColumn="0" w:firstRowLastColumn="0" w:lastRowFirstColumn="0" w:lastRowLastColumn="0"/>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Finalidad</w:t>
            </w:r>
          </w:p>
        </w:tc>
        <w:tc>
          <w:tcPr>
            <w:tcW w:w="0" w:type="auto"/>
            <w:hideMark/>
          </w:tcPr>
          <w:p w:rsidR="00FE600E" w:rsidRPr="00FE600E" w:rsidRDefault="00FE600E" w:rsidP="00DA6B16">
            <w:pPr>
              <w:jc w:val="both"/>
              <w:cnfStyle w:val="100000000000" w:firstRow="1" w:lastRow="0" w:firstColumn="0" w:lastColumn="0" w:oddVBand="0" w:evenVBand="0" w:oddHBand="0" w:evenHBand="0" w:firstRowFirstColumn="0" w:firstRowLastColumn="0" w:lastRowFirstColumn="0" w:lastRowLastColumn="0"/>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Clase</w:t>
            </w:r>
          </w:p>
        </w:tc>
      </w:tr>
      <w:tr w:rsidR="00DA6B16" w:rsidRPr="00DA6B16" w:rsidTr="000A02BD">
        <w:tc>
          <w:tcPr>
            <w:cnfStyle w:val="001000000000" w:firstRow="0" w:lastRow="0" w:firstColumn="1" w:lastColumn="0" w:oddVBand="0" w:evenVBand="0" w:oddHBand="0" w:evenHBand="0" w:firstRowFirstColumn="0" w:firstRowLastColumn="0" w:lastRowFirstColumn="0" w:lastRowLastColumn="0"/>
            <w:tcW w:w="0" w:type="auto"/>
            <w:hideMark/>
          </w:tcPr>
          <w:p w:rsidR="00FE600E" w:rsidRPr="00FE600E" w:rsidRDefault="00FE600E" w:rsidP="00DA6B16">
            <w:pPr>
              <w:jc w:val="both"/>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__</w:t>
            </w:r>
            <w:proofErr w:type="spellStart"/>
            <w:r w:rsidRPr="00FE600E">
              <w:rPr>
                <w:rFonts w:ascii="Roboto" w:eastAsia="Times New Roman" w:hAnsi="Roboto" w:cs="Times New Roman"/>
                <w:sz w:val="24"/>
                <w:szCs w:val="24"/>
                <w:lang w:eastAsia="es-ES_tradnl"/>
              </w:rPr>
              <w:t>utma</w:t>
            </w:r>
            <w:proofErr w:type="spellEnd"/>
          </w:p>
        </w:tc>
        <w:tc>
          <w:tcPr>
            <w:tcW w:w="0" w:type="auto"/>
            <w:hideMark/>
          </w:tcPr>
          <w:p w:rsidR="00FE600E" w:rsidRPr="00FE600E" w:rsidRDefault="00FE600E" w:rsidP="00DA6B16">
            <w:pPr>
              <w:jc w:val="both"/>
              <w:cnfStyle w:val="000000000000" w:firstRow="0" w:lastRow="0" w:firstColumn="0" w:lastColumn="0" w:oddVBand="0" w:evenVBand="0" w:oddHBand="0" w:evenHBand="0" w:firstRowFirstColumn="0" w:firstRowLastColumn="0" w:lastRowFirstColumn="0" w:lastRowLastColumn="0"/>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 xml:space="preserve">De Terceros (Google </w:t>
            </w:r>
            <w:proofErr w:type="spellStart"/>
            <w:r w:rsidRPr="00FE600E">
              <w:rPr>
                <w:rFonts w:ascii="Roboto" w:eastAsia="Times New Roman" w:hAnsi="Roboto" w:cs="Times New Roman"/>
                <w:sz w:val="24"/>
                <w:szCs w:val="24"/>
                <w:lang w:eastAsia="es-ES_tradnl"/>
              </w:rPr>
              <w:t>Analytics</w:t>
            </w:r>
            <w:proofErr w:type="spellEnd"/>
            <w:r w:rsidRPr="00FE600E">
              <w:rPr>
                <w:rFonts w:ascii="Roboto" w:eastAsia="Times New Roman" w:hAnsi="Roboto" w:cs="Times New Roman"/>
                <w:sz w:val="24"/>
                <w:szCs w:val="24"/>
                <w:lang w:eastAsia="es-ES_tradnl"/>
              </w:rPr>
              <w:t>)</w:t>
            </w:r>
          </w:p>
        </w:tc>
        <w:tc>
          <w:tcPr>
            <w:tcW w:w="0" w:type="auto"/>
            <w:hideMark/>
          </w:tcPr>
          <w:p w:rsidR="00FE600E" w:rsidRPr="00FE600E" w:rsidRDefault="00FE600E" w:rsidP="00DA6B16">
            <w:pPr>
              <w:jc w:val="both"/>
              <w:cnfStyle w:val="000000000000" w:firstRow="0" w:lastRow="0" w:firstColumn="0" w:lastColumn="0" w:oddVBand="0" w:evenVBand="0" w:oddHBand="0" w:evenHBand="0" w:firstRowFirstColumn="0" w:firstRowLastColumn="0" w:lastRowFirstColumn="0" w:lastRowLastColumn="0"/>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2 años</w:t>
            </w:r>
          </w:p>
        </w:tc>
        <w:tc>
          <w:tcPr>
            <w:tcW w:w="0" w:type="auto"/>
            <w:hideMark/>
          </w:tcPr>
          <w:p w:rsidR="00FE600E" w:rsidRPr="00FE600E" w:rsidRDefault="00FE600E" w:rsidP="00DA6B16">
            <w:pPr>
              <w:jc w:val="both"/>
              <w:cnfStyle w:val="000000000000" w:firstRow="0" w:lastRow="0" w:firstColumn="0" w:lastColumn="0" w:oddVBand="0" w:evenVBand="0" w:oddHBand="0" w:evenHBand="0" w:firstRowFirstColumn="0" w:firstRowLastColumn="0" w:lastRowFirstColumn="0" w:lastRowLastColumn="0"/>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Se usa para distinguir usuarios y sesiones.</w:t>
            </w:r>
          </w:p>
        </w:tc>
        <w:tc>
          <w:tcPr>
            <w:tcW w:w="0" w:type="auto"/>
            <w:hideMark/>
          </w:tcPr>
          <w:p w:rsidR="00FE600E" w:rsidRPr="00FE600E" w:rsidRDefault="00FE600E" w:rsidP="00DA6B16">
            <w:pPr>
              <w:jc w:val="both"/>
              <w:cnfStyle w:val="000000000000" w:firstRow="0" w:lastRow="0" w:firstColumn="0" w:lastColumn="0" w:oddVBand="0" w:evenVBand="0" w:oddHBand="0" w:evenHBand="0" w:firstRowFirstColumn="0" w:firstRowLastColumn="0" w:lastRowFirstColumn="0" w:lastRowLastColumn="0"/>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No Exenta</w:t>
            </w:r>
          </w:p>
        </w:tc>
      </w:tr>
      <w:tr w:rsidR="00DA6B16" w:rsidRPr="00DA6B16" w:rsidTr="000A02BD">
        <w:tc>
          <w:tcPr>
            <w:cnfStyle w:val="001000000000" w:firstRow="0" w:lastRow="0" w:firstColumn="1" w:lastColumn="0" w:oddVBand="0" w:evenVBand="0" w:oddHBand="0" w:evenHBand="0" w:firstRowFirstColumn="0" w:firstRowLastColumn="0" w:lastRowFirstColumn="0" w:lastRowLastColumn="0"/>
            <w:tcW w:w="0" w:type="auto"/>
            <w:hideMark/>
          </w:tcPr>
          <w:p w:rsidR="00FE600E" w:rsidRPr="00FE600E" w:rsidRDefault="00FE600E" w:rsidP="00DA6B16">
            <w:pPr>
              <w:jc w:val="both"/>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__</w:t>
            </w:r>
            <w:proofErr w:type="spellStart"/>
            <w:r w:rsidRPr="00FE600E">
              <w:rPr>
                <w:rFonts w:ascii="Roboto" w:eastAsia="Times New Roman" w:hAnsi="Roboto" w:cs="Times New Roman"/>
                <w:sz w:val="24"/>
                <w:szCs w:val="24"/>
                <w:lang w:eastAsia="es-ES_tradnl"/>
              </w:rPr>
              <w:t>utmb</w:t>
            </w:r>
            <w:proofErr w:type="spellEnd"/>
          </w:p>
        </w:tc>
        <w:tc>
          <w:tcPr>
            <w:tcW w:w="0" w:type="auto"/>
            <w:hideMark/>
          </w:tcPr>
          <w:p w:rsidR="00FE600E" w:rsidRPr="00FE600E" w:rsidRDefault="00FE600E" w:rsidP="00DA6B16">
            <w:pPr>
              <w:jc w:val="both"/>
              <w:cnfStyle w:val="000000000000" w:firstRow="0" w:lastRow="0" w:firstColumn="0" w:lastColumn="0" w:oddVBand="0" w:evenVBand="0" w:oddHBand="0" w:evenHBand="0" w:firstRowFirstColumn="0" w:firstRowLastColumn="0" w:lastRowFirstColumn="0" w:lastRowLastColumn="0"/>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 xml:space="preserve">De Terceros (Google </w:t>
            </w:r>
            <w:proofErr w:type="spellStart"/>
            <w:r w:rsidRPr="00FE600E">
              <w:rPr>
                <w:rFonts w:ascii="Roboto" w:eastAsia="Times New Roman" w:hAnsi="Roboto" w:cs="Times New Roman"/>
                <w:sz w:val="24"/>
                <w:szCs w:val="24"/>
                <w:lang w:eastAsia="es-ES_tradnl"/>
              </w:rPr>
              <w:t>Analytics</w:t>
            </w:r>
            <w:proofErr w:type="spellEnd"/>
            <w:r w:rsidRPr="00FE600E">
              <w:rPr>
                <w:rFonts w:ascii="Roboto" w:eastAsia="Times New Roman" w:hAnsi="Roboto" w:cs="Times New Roman"/>
                <w:sz w:val="24"/>
                <w:szCs w:val="24"/>
                <w:lang w:eastAsia="es-ES_tradnl"/>
              </w:rPr>
              <w:t>)</w:t>
            </w:r>
          </w:p>
        </w:tc>
        <w:tc>
          <w:tcPr>
            <w:tcW w:w="0" w:type="auto"/>
            <w:hideMark/>
          </w:tcPr>
          <w:p w:rsidR="00FE600E" w:rsidRPr="00FE600E" w:rsidRDefault="00FE600E" w:rsidP="00DA6B16">
            <w:pPr>
              <w:jc w:val="both"/>
              <w:cnfStyle w:val="000000000000" w:firstRow="0" w:lastRow="0" w:firstColumn="0" w:lastColumn="0" w:oddVBand="0" w:evenVBand="0" w:oddHBand="0" w:evenHBand="0" w:firstRowFirstColumn="0" w:firstRowLastColumn="0" w:lastRowFirstColumn="0" w:lastRowLastColumn="0"/>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30 minutos</w:t>
            </w:r>
          </w:p>
        </w:tc>
        <w:tc>
          <w:tcPr>
            <w:tcW w:w="0" w:type="auto"/>
            <w:hideMark/>
          </w:tcPr>
          <w:p w:rsidR="00FE600E" w:rsidRPr="00FE600E" w:rsidRDefault="00FE600E" w:rsidP="00DA6B16">
            <w:pPr>
              <w:jc w:val="both"/>
              <w:cnfStyle w:val="000000000000" w:firstRow="0" w:lastRow="0" w:firstColumn="0" w:lastColumn="0" w:oddVBand="0" w:evenVBand="0" w:oddHBand="0" w:evenHBand="0" w:firstRowFirstColumn="0" w:firstRowLastColumn="0" w:lastRowFirstColumn="0" w:lastRowLastColumn="0"/>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Se usa para determinar nuevas sesiones o visitas</w:t>
            </w:r>
          </w:p>
        </w:tc>
        <w:tc>
          <w:tcPr>
            <w:tcW w:w="0" w:type="auto"/>
            <w:hideMark/>
          </w:tcPr>
          <w:p w:rsidR="00FE600E" w:rsidRPr="00FE600E" w:rsidRDefault="00FE600E" w:rsidP="00DA6B16">
            <w:pPr>
              <w:jc w:val="both"/>
              <w:cnfStyle w:val="000000000000" w:firstRow="0" w:lastRow="0" w:firstColumn="0" w:lastColumn="0" w:oddVBand="0" w:evenVBand="0" w:oddHBand="0" w:evenHBand="0" w:firstRowFirstColumn="0" w:firstRowLastColumn="0" w:lastRowFirstColumn="0" w:lastRowLastColumn="0"/>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No Exenta</w:t>
            </w:r>
          </w:p>
        </w:tc>
      </w:tr>
      <w:tr w:rsidR="00DA6B16" w:rsidRPr="00DA6B16" w:rsidTr="000A02BD">
        <w:tc>
          <w:tcPr>
            <w:cnfStyle w:val="001000000000" w:firstRow="0" w:lastRow="0" w:firstColumn="1" w:lastColumn="0" w:oddVBand="0" w:evenVBand="0" w:oddHBand="0" w:evenHBand="0" w:firstRowFirstColumn="0" w:firstRowLastColumn="0" w:lastRowFirstColumn="0" w:lastRowLastColumn="0"/>
            <w:tcW w:w="0" w:type="auto"/>
            <w:hideMark/>
          </w:tcPr>
          <w:p w:rsidR="00FE600E" w:rsidRPr="00FE600E" w:rsidRDefault="00FE600E" w:rsidP="00DA6B16">
            <w:pPr>
              <w:jc w:val="both"/>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__</w:t>
            </w:r>
            <w:proofErr w:type="spellStart"/>
            <w:r w:rsidRPr="00FE600E">
              <w:rPr>
                <w:rFonts w:ascii="Roboto" w:eastAsia="Times New Roman" w:hAnsi="Roboto" w:cs="Times New Roman"/>
                <w:sz w:val="24"/>
                <w:szCs w:val="24"/>
                <w:lang w:eastAsia="es-ES_tradnl"/>
              </w:rPr>
              <w:t>utmc</w:t>
            </w:r>
            <w:proofErr w:type="spellEnd"/>
          </w:p>
        </w:tc>
        <w:tc>
          <w:tcPr>
            <w:tcW w:w="0" w:type="auto"/>
            <w:hideMark/>
          </w:tcPr>
          <w:p w:rsidR="00FE600E" w:rsidRPr="00FE600E" w:rsidRDefault="00FE600E" w:rsidP="00DA6B16">
            <w:pPr>
              <w:jc w:val="both"/>
              <w:cnfStyle w:val="000000000000" w:firstRow="0" w:lastRow="0" w:firstColumn="0" w:lastColumn="0" w:oddVBand="0" w:evenVBand="0" w:oddHBand="0" w:evenHBand="0" w:firstRowFirstColumn="0" w:firstRowLastColumn="0" w:lastRowFirstColumn="0" w:lastRowLastColumn="0"/>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 xml:space="preserve">De Terceros (Google </w:t>
            </w:r>
            <w:proofErr w:type="spellStart"/>
            <w:r w:rsidRPr="00FE600E">
              <w:rPr>
                <w:rFonts w:ascii="Roboto" w:eastAsia="Times New Roman" w:hAnsi="Roboto" w:cs="Times New Roman"/>
                <w:sz w:val="24"/>
                <w:szCs w:val="24"/>
                <w:lang w:eastAsia="es-ES_tradnl"/>
              </w:rPr>
              <w:t>Analytics</w:t>
            </w:r>
            <w:proofErr w:type="spellEnd"/>
            <w:r w:rsidRPr="00FE600E">
              <w:rPr>
                <w:rFonts w:ascii="Roboto" w:eastAsia="Times New Roman" w:hAnsi="Roboto" w:cs="Times New Roman"/>
                <w:sz w:val="24"/>
                <w:szCs w:val="24"/>
                <w:lang w:eastAsia="es-ES_tradnl"/>
              </w:rPr>
              <w:t>)</w:t>
            </w:r>
          </w:p>
        </w:tc>
        <w:tc>
          <w:tcPr>
            <w:tcW w:w="0" w:type="auto"/>
            <w:hideMark/>
          </w:tcPr>
          <w:p w:rsidR="00FE600E" w:rsidRPr="00FE600E" w:rsidRDefault="00FE600E" w:rsidP="00DA6B16">
            <w:pPr>
              <w:jc w:val="both"/>
              <w:cnfStyle w:val="000000000000" w:firstRow="0" w:lastRow="0" w:firstColumn="0" w:lastColumn="0" w:oddVBand="0" w:evenVBand="0" w:oddHBand="0" w:evenHBand="0" w:firstRowFirstColumn="0" w:firstRowLastColumn="0" w:lastRowFirstColumn="0" w:lastRowLastColumn="0"/>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Al finalizar la sesión</w:t>
            </w:r>
          </w:p>
        </w:tc>
        <w:tc>
          <w:tcPr>
            <w:tcW w:w="0" w:type="auto"/>
            <w:hideMark/>
          </w:tcPr>
          <w:p w:rsidR="00FE600E" w:rsidRPr="00FE600E" w:rsidRDefault="00FE600E" w:rsidP="00DA6B16">
            <w:pPr>
              <w:jc w:val="both"/>
              <w:cnfStyle w:val="000000000000" w:firstRow="0" w:lastRow="0" w:firstColumn="0" w:lastColumn="0" w:oddVBand="0" w:evenVBand="0" w:oddHBand="0" w:evenHBand="0" w:firstRowFirstColumn="0" w:firstRowLastColumn="0" w:lastRowFirstColumn="0" w:lastRowLastColumn="0"/>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 xml:space="preserve">Se configura para su uso con </w:t>
            </w:r>
            <w:proofErr w:type="spellStart"/>
            <w:r w:rsidRPr="00FE600E">
              <w:rPr>
                <w:rFonts w:ascii="Roboto" w:eastAsia="Times New Roman" w:hAnsi="Roboto" w:cs="Times New Roman"/>
                <w:sz w:val="24"/>
                <w:szCs w:val="24"/>
                <w:lang w:eastAsia="es-ES_tradnl"/>
              </w:rPr>
              <w:t>Urchin</w:t>
            </w:r>
            <w:proofErr w:type="spellEnd"/>
          </w:p>
        </w:tc>
        <w:tc>
          <w:tcPr>
            <w:tcW w:w="0" w:type="auto"/>
            <w:hideMark/>
          </w:tcPr>
          <w:p w:rsidR="00FE600E" w:rsidRPr="00FE600E" w:rsidRDefault="00FE600E" w:rsidP="00DA6B16">
            <w:pPr>
              <w:jc w:val="both"/>
              <w:cnfStyle w:val="000000000000" w:firstRow="0" w:lastRow="0" w:firstColumn="0" w:lastColumn="0" w:oddVBand="0" w:evenVBand="0" w:oddHBand="0" w:evenHBand="0" w:firstRowFirstColumn="0" w:firstRowLastColumn="0" w:lastRowFirstColumn="0" w:lastRowLastColumn="0"/>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No Exenta</w:t>
            </w:r>
          </w:p>
        </w:tc>
      </w:tr>
      <w:tr w:rsidR="00DA6B16" w:rsidRPr="00DA6B16" w:rsidTr="000A02BD">
        <w:tc>
          <w:tcPr>
            <w:cnfStyle w:val="001000000000" w:firstRow="0" w:lastRow="0" w:firstColumn="1" w:lastColumn="0" w:oddVBand="0" w:evenVBand="0" w:oddHBand="0" w:evenHBand="0" w:firstRowFirstColumn="0" w:firstRowLastColumn="0" w:lastRowFirstColumn="0" w:lastRowLastColumn="0"/>
            <w:tcW w:w="0" w:type="auto"/>
            <w:hideMark/>
          </w:tcPr>
          <w:p w:rsidR="00FE600E" w:rsidRPr="00FE600E" w:rsidRDefault="00FE600E" w:rsidP="00DA6B16">
            <w:pPr>
              <w:jc w:val="both"/>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__</w:t>
            </w:r>
            <w:proofErr w:type="spellStart"/>
            <w:r w:rsidRPr="00FE600E">
              <w:rPr>
                <w:rFonts w:ascii="Roboto" w:eastAsia="Times New Roman" w:hAnsi="Roboto" w:cs="Times New Roman"/>
                <w:sz w:val="24"/>
                <w:szCs w:val="24"/>
                <w:lang w:eastAsia="es-ES_tradnl"/>
              </w:rPr>
              <w:t>utmz</w:t>
            </w:r>
            <w:proofErr w:type="spellEnd"/>
          </w:p>
        </w:tc>
        <w:tc>
          <w:tcPr>
            <w:tcW w:w="0" w:type="auto"/>
            <w:hideMark/>
          </w:tcPr>
          <w:p w:rsidR="00FE600E" w:rsidRPr="00FE600E" w:rsidRDefault="00FE600E" w:rsidP="00DA6B16">
            <w:pPr>
              <w:jc w:val="both"/>
              <w:cnfStyle w:val="000000000000" w:firstRow="0" w:lastRow="0" w:firstColumn="0" w:lastColumn="0" w:oddVBand="0" w:evenVBand="0" w:oddHBand="0" w:evenHBand="0" w:firstRowFirstColumn="0" w:firstRowLastColumn="0" w:lastRowFirstColumn="0" w:lastRowLastColumn="0"/>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 xml:space="preserve">De Terceros (Google </w:t>
            </w:r>
            <w:proofErr w:type="spellStart"/>
            <w:r w:rsidRPr="00FE600E">
              <w:rPr>
                <w:rFonts w:ascii="Roboto" w:eastAsia="Times New Roman" w:hAnsi="Roboto" w:cs="Times New Roman"/>
                <w:sz w:val="24"/>
                <w:szCs w:val="24"/>
                <w:lang w:eastAsia="es-ES_tradnl"/>
              </w:rPr>
              <w:t>Analytics</w:t>
            </w:r>
            <w:proofErr w:type="spellEnd"/>
            <w:r w:rsidRPr="00FE600E">
              <w:rPr>
                <w:rFonts w:ascii="Roboto" w:eastAsia="Times New Roman" w:hAnsi="Roboto" w:cs="Times New Roman"/>
                <w:sz w:val="24"/>
                <w:szCs w:val="24"/>
                <w:lang w:eastAsia="es-ES_tradnl"/>
              </w:rPr>
              <w:t>)</w:t>
            </w:r>
          </w:p>
        </w:tc>
        <w:tc>
          <w:tcPr>
            <w:tcW w:w="0" w:type="auto"/>
            <w:hideMark/>
          </w:tcPr>
          <w:p w:rsidR="00FE600E" w:rsidRPr="00FE600E" w:rsidRDefault="00FE600E" w:rsidP="00DA6B16">
            <w:pPr>
              <w:jc w:val="both"/>
              <w:cnfStyle w:val="000000000000" w:firstRow="0" w:lastRow="0" w:firstColumn="0" w:lastColumn="0" w:oddVBand="0" w:evenVBand="0" w:oddHBand="0" w:evenHBand="0" w:firstRowFirstColumn="0" w:firstRowLastColumn="0" w:lastRowFirstColumn="0" w:lastRowLastColumn="0"/>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6 meses</w:t>
            </w:r>
          </w:p>
        </w:tc>
        <w:tc>
          <w:tcPr>
            <w:tcW w:w="0" w:type="auto"/>
            <w:hideMark/>
          </w:tcPr>
          <w:p w:rsidR="00FE600E" w:rsidRPr="00FE600E" w:rsidRDefault="00FE600E" w:rsidP="00DA6B16">
            <w:pPr>
              <w:jc w:val="both"/>
              <w:cnfStyle w:val="000000000000" w:firstRow="0" w:lastRow="0" w:firstColumn="0" w:lastColumn="0" w:oddVBand="0" w:evenVBand="0" w:oddHBand="0" w:evenHBand="0" w:firstRowFirstColumn="0" w:firstRowLastColumn="0" w:lastRowFirstColumn="0" w:lastRowLastColumn="0"/>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Almacena el origen o la campaña que explica cómo el usuario ha llegado hasta la página web</w:t>
            </w:r>
          </w:p>
        </w:tc>
        <w:tc>
          <w:tcPr>
            <w:tcW w:w="0" w:type="auto"/>
            <w:hideMark/>
          </w:tcPr>
          <w:p w:rsidR="00FE600E" w:rsidRPr="00FE600E" w:rsidRDefault="00FE600E" w:rsidP="00DA6B16">
            <w:pPr>
              <w:jc w:val="both"/>
              <w:cnfStyle w:val="000000000000" w:firstRow="0" w:lastRow="0" w:firstColumn="0" w:lastColumn="0" w:oddVBand="0" w:evenVBand="0" w:oddHBand="0" w:evenHBand="0" w:firstRowFirstColumn="0" w:firstRowLastColumn="0" w:lastRowFirstColumn="0" w:lastRowLastColumn="0"/>
              <w:rPr>
                <w:rFonts w:ascii="Roboto" w:eastAsia="Times New Roman" w:hAnsi="Roboto" w:cs="Times New Roman"/>
                <w:sz w:val="24"/>
                <w:szCs w:val="24"/>
                <w:lang w:eastAsia="es-ES_tradnl"/>
              </w:rPr>
            </w:pPr>
            <w:r w:rsidRPr="00FE600E">
              <w:rPr>
                <w:rFonts w:ascii="Roboto" w:eastAsia="Times New Roman" w:hAnsi="Roboto" w:cs="Times New Roman"/>
                <w:sz w:val="24"/>
                <w:szCs w:val="24"/>
                <w:lang w:eastAsia="es-ES_tradnl"/>
              </w:rPr>
              <w:t>No Exenta</w:t>
            </w:r>
          </w:p>
        </w:tc>
      </w:tr>
    </w:tbl>
    <w:p w:rsidR="00F1486B" w:rsidRDefault="00F1486B" w:rsidP="00DA6B16">
      <w:pPr>
        <w:spacing w:after="100" w:afterAutospacing="1" w:line="240" w:lineRule="auto"/>
        <w:jc w:val="both"/>
        <w:rPr>
          <w:rFonts w:ascii="Roboto" w:eastAsia="Times New Roman" w:hAnsi="Roboto" w:cs="Segoe UI"/>
          <w:sz w:val="24"/>
          <w:szCs w:val="24"/>
          <w:lang w:eastAsia="es-ES_tradnl"/>
        </w:rPr>
      </w:pPr>
    </w:p>
    <w:p w:rsidR="00FE600E" w:rsidRPr="00FE600E"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Adicionalmente, en función de su objetivo, las cookies pueden clasificarse de la siguiente forma:</w:t>
      </w:r>
    </w:p>
    <w:p w:rsidR="00FE600E" w:rsidRPr="00FE600E" w:rsidRDefault="00FE600E" w:rsidP="00DA6B16">
      <w:pPr>
        <w:spacing w:after="100" w:afterAutospacing="1" w:line="240" w:lineRule="auto"/>
        <w:jc w:val="both"/>
        <w:outlineLvl w:val="2"/>
        <w:rPr>
          <w:rFonts w:ascii="Roboto" w:eastAsia="Times New Roman" w:hAnsi="Roboto" w:cs="Segoe UI"/>
          <w:b/>
          <w:sz w:val="24"/>
          <w:szCs w:val="24"/>
          <w:lang w:eastAsia="es-ES_tradnl"/>
        </w:rPr>
      </w:pPr>
      <w:r w:rsidRPr="00FE600E">
        <w:rPr>
          <w:rFonts w:ascii="Roboto" w:eastAsia="Times New Roman" w:hAnsi="Roboto" w:cs="Segoe UI"/>
          <w:b/>
          <w:sz w:val="24"/>
          <w:szCs w:val="24"/>
          <w:lang w:eastAsia="es-ES_tradnl"/>
        </w:rPr>
        <w:t>Cookies de rendimiento</w:t>
      </w:r>
    </w:p>
    <w:p w:rsidR="00FE600E" w:rsidRPr="00FE600E"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Este tipo de Cookie recuerda sus preferencias para las herramientas que se encuentran en los servicios, por lo que no tiene que volver a configurar el servicio cada vez que usted visita. A modo de ejemplo, en esta tipología se incluyen: Ajustes de volumen de reproductores de vídeo o sonido. Las velocidades de transmisión de vídeo que sean compatibles con su navegador. Los objetos guardados en el “carrito de la compra” en los servicios de e-</w:t>
      </w:r>
      <w:proofErr w:type="spellStart"/>
      <w:r w:rsidRPr="00FE600E">
        <w:rPr>
          <w:rFonts w:ascii="Roboto" w:eastAsia="Times New Roman" w:hAnsi="Roboto" w:cs="Segoe UI"/>
          <w:sz w:val="24"/>
          <w:szCs w:val="24"/>
          <w:lang w:eastAsia="es-ES_tradnl"/>
        </w:rPr>
        <w:t>commerce</w:t>
      </w:r>
      <w:proofErr w:type="spellEnd"/>
      <w:r w:rsidRPr="00FE600E">
        <w:rPr>
          <w:rFonts w:ascii="Roboto" w:eastAsia="Times New Roman" w:hAnsi="Roboto" w:cs="Segoe UI"/>
          <w:sz w:val="24"/>
          <w:szCs w:val="24"/>
          <w:lang w:eastAsia="es-ES_tradnl"/>
        </w:rPr>
        <w:t xml:space="preserve"> tales como tiendas.</w:t>
      </w:r>
    </w:p>
    <w:p w:rsidR="00FE600E" w:rsidRPr="00FE600E" w:rsidRDefault="00FE600E" w:rsidP="00DA6B16">
      <w:pPr>
        <w:spacing w:after="100" w:afterAutospacing="1" w:line="240" w:lineRule="auto"/>
        <w:jc w:val="both"/>
        <w:outlineLvl w:val="2"/>
        <w:rPr>
          <w:rFonts w:ascii="Roboto" w:eastAsia="Times New Roman" w:hAnsi="Roboto" w:cs="Segoe UI"/>
          <w:b/>
          <w:sz w:val="24"/>
          <w:szCs w:val="24"/>
          <w:lang w:eastAsia="es-ES_tradnl"/>
        </w:rPr>
      </w:pPr>
      <w:r w:rsidRPr="00FE600E">
        <w:rPr>
          <w:rFonts w:ascii="Roboto" w:eastAsia="Times New Roman" w:hAnsi="Roboto" w:cs="Segoe UI"/>
          <w:b/>
          <w:sz w:val="24"/>
          <w:szCs w:val="24"/>
          <w:lang w:eastAsia="es-ES_tradnl"/>
        </w:rPr>
        <w:t>Cookies de geo-localización</w:t>
      </w:r>
    </w:p>
    <w:p w:rsidR="00FE600E"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Estas cookies son utilizadas para averiguar en qué país se encuentra cuando se solicita un servicio. Esta cookie es totalmente anónima, y sólo se utiliza para ayudar a orientar el contenido a su ubicación.</w:t>
      </w:r>
    </w:p>
    <w:p w:rsidR="00FE600E" w:rsidRPr="00FE600E" w:rsidRDefault="00FE600E" w:rsidP="00DA6B16">
      <w:pPr>
        <w:spacing w:after="100" w:afterAutospacing="1" w:line="240" w:lineRule="auto"/>
        <w:jc w:val="both"/>
        <w:outlineLvl w:val="2"/>
        <w:rPr>
          <w:rFonts w:ascii="Roboto" w:eastAsia="Times New Roman" w:hAnsi="Roboto" w:cs="Segoe UI"/>
          <w:b/>
          <w:sz w:val="24"/>
          <w:szCs w:val="24"/>
          <w:lang w:eastAsia="es-ES_tradnl"/>
        </w:rPr>
      </w:pPr>
      <w:r w:rsidRPr="00FE600E">
        <w:rPr>
          <w:rFonts w:ascii="Roboto" w:eastAsia="Times New Roman" w:hAnsi="Roboto" w:cs="Segoe UI"/>
          <w:b/>
          <w:sz w:val="24"/>
          <w:szCs w:val="24"/>
          <w:lang w:eastAsia="es-ES_tradnl"/>
        </w:rPr>
        <w:t>Cookies de registro</w:t>
      </w:r>
    </w:p>
    <w:p w:rsidR="00FE600E" w:rsidRPr="00FE600E"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Las cookies de registro se generan una vez que el usuario se ha registrado o posteriormente ha abierto su sesión, y se utilizan para identificarle en los servicios con los siguientes objetivos:</w:t>
      </w:r>
    </w:p>
    <w:p w:rsidR="00FE600E" w:rsidRPr="00FE600E"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 xml:space="preserve">Mantener al usuario identificado de forma que, si cierra un servicio, el navegador o el ordenador y en otro momento u otro día vuelve a entrar en dicho servicio, seguirá identificado, facilitando así su navegación sin tener que volver a identificarse. Esta funcionalidad se puede suprimir si el usuario pulsa la funcionalidad [cerrar sesión], de </w:t>
      </w:r>
      <w:r w:rsidRPr="00FE600E">
        <w:rPr>
          <w:rFonts w:ascii="Roboto" w:eastAsia="Times New Roman" w:hAnsi="Roboto" w:cs="Segoe UI"/>
          <w:sz w:val="24"/>
          <w:szCs w:val="24"/>
          <w:lang w:eastAsia="es-ES_tradnl"/>
        </w:rPr>
        <w:lastRenderedPageBreak/>
        <w:t>forma que esta cookie se elimina y la próxima vez que entre en el servicio el usuario tendrá que iniciar sesión para estar identificado.</w:t>
      </w:r>
    </w:p>
    <w:p w:rsidR="00FE600E" w:rsidRPr="00FE600E"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Comprobar si el usuario está autorizado para acceder a ciertos servicios, por ejemplo, para participar en un concurso.</w:t>
      </w:r>
    </w:p>
    <w:p w:rsidR="00FE600E" w:rsidRPr="00FE600E"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 xml:space="preserve">Adicionalmente, algunos servicios pueden utilizar conectores con redes sociales tales como Facebook o </w:t>
      </w:r>
      <w:r w:rsidR="00750BFE">
        <w:rPr>
          <w:rFonts w:ascii="Roboto" w:eastAsia="Times New Roman" w:hAnsi="Roboto" w:cs="Segoe UI"/>
          <w:sz w:val="24"/>
          <w:szCs w:val="24"/>
          <w:lang w:eastAsia="es-ES_tradnl"/>
        </w:rPr>
        <w:t>X</w:t>
      </w:r>
      <w:r w:rsidRPr="00FE600E">
        <w:rPr>
          <w:rFonts w:ascii="Roboto" w:eastAsia="Times New Roman" w:hAnsi="Roboto" w:cs="Segoe UI"/>
          <w:sz w:val="24"/>
          <w:szCs w:val="24"/>
          <w:lang w:eastAsia="es-ES_tradnl"/>
        </w:rPr>
        <w:t>. Cuando el usuario se registra en un servicio con credenciales de una red social, autoriza a la red social a guardar una Cookie persistente que recuerda su identidad y le garantiza acceso a los servicios hasta que expira. El usuario puede borrar esta Cookie y revocar el acceso a los servicios mediante redes sociales actualizando sus preferencias en la red social que específica.</w:t>
      </w:r>
    </w:p>
    <w:p w:rsidR="00FE600E" w:rsidRPr="00FE600E" w:rsidRDefault="00FE600E" w:rsidP="00DA6B16">
      <w:pPr>
        <w:spacing w:after="100" w:afterAutospacing="1" w:line="240" w:lineRule="auto"/>
        <w:jc w:val="both"/>
        <w:outlineLvl w:val="2"/>
        <w:rPr>
          <w:rFonts w:ascii="Roboto" w:eastAsia="Times New Roman" w:hAnsi="Roboto" w:cs="Segoe UI"/>
          <w:b/>
          <w:sz w:val="24"/>
          <w:szCs w:val="24"/>
          <w:lang w:eastAsia="es-ES_tradnl"/>
        </w:rPr>
      </w:pPr>
      <w:r w:rsidRPr="00FE600E">
        <w:rPr>
          <w:rFonts w:ascii="Roboto" w:eastAsia="Times New Roman" w:hAnsi="Roboto" w:cs="Segoe UI"/>
          <w:b/>
          <w:sz w:val="24"/>
          <w:szCs w:val="24"/>
          <w:lang w:eastAsia="es-ES_tradnl"/>
        </w:rPr>
        <w:t>Cookies de analíticas</w:t>
      </w:r>
    </w:p>
    <w:p w:rsidR="00FE600E" w:rsidRPr="00FE600E"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 xml:space="preserve">Cada vez que un usuario visita un servicio, una herramienta de un proveedor externo genera una cookie analítica en el ordenador del usuario. Esta cookie que sólo se genera en la visita, servirá en próximas visitas a los servicios de </w:t>
      </w:r>
      <w:r w:rsidR="00750BFE">
        <w:rPr>
          <w:rFonts w:ascii="Roboto" w:eastAsia="Times New Roman" w:hAnsi="Roboto" w:cs="Segoe UI"/>
          <w:sz w:val="24"/>
          <w:szCs w:val="24"/>
          <w:lang w:eastAsia="es-ES_tradnl"/>
        </w:rPr>
        <w:t>BLS</w:t>
      </w:r>
      <w:r w:rsidRPr="00FE600E">
        <w:rPr>
          <w:rFonts w:ascii="Roboto" w:eastAsia="Times New Roman" w:hAnsi="Roboto" w:cs="Segoe UI"/>
          <w:sz w:val="24"/>
          <w:szCs w:val="24"/>
          <w:lang w:eastAsia="es-ES_tradnl"/>
        </w:rPr>
        <w:t xml:space="preserve"> para identificar de forma anónima al visitante. Los objetivos principales que se persiguen son:</w:t>
      </w:r>
    </w:p>
    <w:p w:rsidR="00FE600E" w:rsidRPr="00FE600E"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Permitir la identificación anónima de los usuarios navegantes a través de la cookie (identifica navegadores y dispositivos, no personas) y por lo tanto la contabilización aproximada del número de visitantes y su tendencia en el tiempo.</w:t>
      </w:r>
      <w:r w:rsidRPr="00FE600E">
        <w:rPr>
          <w:rFonts w:ascii="Roboto" w:eastAsia="Times New Roman" w:hAnsi="Roboto" w:cs="Segoe UI"/>
          <w:sz w:val="24"/>
          <w:szCs w:val="24"/>
          <w:lang w:eastAsia="es-ES_tradnl"/>
        </w:rPr>
        <w:br/>
        <w:t>Identificar de forma anónima los contenidos más visitados y por lo tanto más atractivos para los usuarios Saber si el usuario que está accediendo es nuevo o repite visita.</w:t>
      </w:r>
    </w:p>
    <w:p w:rsidR="00FE600E" w:rsidRPr="00FE600E"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 xml:space="preserve">Importante: Salvo que el usuario decida registrarse en un servicio de </w:t>
      </w:r>
      <w:r w:rsidR="00750BFE">
        <w:rPr>
          <w:rFonts w:ascii="Roboto" w:eastAsia="Times New Roman" w:hAnsi="Roboto" w:cs="Segoe UI"/>
          <w:sz w:val="24"/>
          <w:szCs w:val="24"/>
          <w:lang w:eastAsia="es-ES_tradnl"/>
        </w:rPr>
        <w:t>BLS</w:t>
      </w:r>
      <w:r w:rsidRPr="00FE600E">
        <w:rPr>
          <w:rFonts w:ascii="Roboto" w:eastAsia="Times New Roman" w:hAnsi="Roboto" w:cs="Segoe UI"/>
          <w:sz w:val="24"/>
          <w:szCs w:val="24"/>
          <w:lang w:eastAsia="es-ES_tradnl"/>
        </w:rPr>
        <w:t>, la cookie nunca irá asociada a ningún dato de carácter personal que pueda identificarle. Dichas cookies sólo serán utilizadas con propósitos estadísticos que ayuden a la optimización de la experiencia de los usuarios en el sitio.</w:t>
      </w:r>
    </w:p>
    <w:p w:rsidR="00FE600E" w:rsidRPr="00FE600E" w:rsidRDefault="00FE600E" w:rsidP="00DA6B16">
      <w:pPr>
        <w:spacing w:after="100" w:afterAutospacing="1" w:line="240" w:lineRule="auto"/>
        <w:jc w:val="both"/>
        <w:outlineLvl w:val="2"/>
        <w:rPr>
          <w:rFonts w:ascii="Roboto" w:eastAsia="Times New Roman" w:hAnsi="Roboto" w:cs="Segoe UI"/>
          <w:b/>
          <w:sz w:val="24"/>
          <w:szCs w:val="24"/>
          <w:lang w:eastAsia="es-ES_tradnl"/>
        </w:rPr>
      </w:pPr>
      <w:r w:rsidRPr="00FE600E">
        <w:rPr>
          <w:rFonts w:ascii="Roboto" w:eastAsia="Times New Roman" w:hAnsi="Roboto" w:cs="Segoe UI"/>
          <w:b/>
          <w:sz w:val="24"/>
          <w:szCs w:val="24"/>
          <w:lang w:eastAsia="es-ES_tradnl"/>
        </w:rPr>
        <w:t>Cookies de publicidad</w:t>
      </w:r>
    </w:p>
    <w:p w:rsidR="00FE600E" w:rsidRPr="00FE600E"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 xml:space="preserve">Este tipo de cookies permiten ampliar la información de los anuncios mostrados a cada usuario anónimo en los servicios de </w:t>
      </w:r>
      <w:r w:rsidR="00750BFE">
        <w:rPr>
          <w:rFonts w:ascii="Roboto" w:eastAsia="Times New Roman" w:hAnsi="Roboto" w:cs="Segoe UI"/>
          <w:sz w:val="24"/>
          <w:szCs w:val="24"/>
          <w:lang w:eastAsia="es-ES_tradnl"/>
        </w:rPr>
        <w:t>BLS</w:t>
      </w:r>
      <w:r w:rsidRPr="00FE600E">
        <w:rPr>
          <w:rFonts w:ascii="Roboto" w:eastAsia="Times New Roman" w:hAnsi="Roboto" w:cs="Segoe UI"/>
          <w:sz w:val="24"/>
          <w:szCs w:val="24"/>
          <w:lang w:eastAsia="es-ES_tradnl"/>
        </w:rPr>
        <w:t>. Entre otros, se almacena la duración o frecuencia de visualización de posiciones publicitarias, la interacción con las mismas, o los patrones de navegación y/o comportamientos del usuario ya que ayudan a conformar un perfil de interés publicitario. De este modo, permiten ofrecer publicidad afín a los intereses del usuario.</w:t>
      </w:r>
    </w:p>
    <w:p w:rsidR="00FE600E" w:rsidRPr="00FE600E" w:rsidRDefault="00FE600E" w:rsidP="00DA6B16">
      <w:pPr>
        <w:spacing w:after="100" w:afterAutospacing="1" w:line="240" w:lineRule="auto"/>
        <w:jc w:val="both"/>
        <w:outlineLvl w:val="2"/>
        <w:rPr>
          <w:rFonts w:ascii="Roboto" w:eastAsia="Times New Roman" w:hAnsi="Roboto" w:cs="Segoe UI"/>
          <w:b/>
          <w:sz w:val="24"/>
          <w:szCs w:val="24"/>
          <w:lang w:eastAsia="es-ES_tradnl"/>
        </w:rPr>
      </w:pPr>
      <w:r w:rsidRPr="00FE600E">
        <w:rPr>
          <w:rFonts w:ascii="Roboto" w:eastAsia="Times New Roman" w:hAnsi="Roboto" w:cs="Segoe UI"/>
          <w:b/>
          <w:sz w:val="24"/>
          <w:szCs w:val="24"/>
          <w:lang w:eastAsia="es-ES_tradnl"/>
        </w:rPr>
        <w:t>Cookies publicitarias de terceros</w:t>
      </w:r>
    </w:p>
    <w:p w:rsidR="00FE600E" w:rsidRPr="00FE600E"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 xml:space="preserve">Además de la publicidad gestionada por las webs de </w:t>
      </w:r>
      <w:r w:rsidR="00750BFE">
        <w:rPr>
          <w:rFonts w:ascii="Roboto" w:eastAsia="Times New Roman" w:hAnsi="Roboto" w:cs="Segoe UI"/>
          <w:sz w:val="24"/>
          <w:szCs w:val="24"/>
          <w:lang w:eastAsia="es-ES_tradnl"/>
        </w:rPr>
        <w:t>BLS</w:t>
      </w:r>
      <w:r w:rsidRPr="00FE600E">
        <w:rPr>
          <w:rFonts w:ascii="Roboto" w:eastAsia="Times New Roman" w:hAnsi="Roboto" w:cs="Segoe UI"/>
          <w:sz w:val="24"/>
          <w:szCs w:val="24"/>
          <w:lang w:eastAsia="es-ES_tradnl"/>
        </w:rPr>
        <w:t xml:space="preserve"> en sus servicios, las webs de </w:t>
      </w:r>
      <w:r w:rsidR="00750BFE">
        <w:rPr>
          <w:rFonts w:ascii="Roboto" w:eastAsia="Times New Roman" w:hAnsi="Roboto" w:cs="Segoe UI"/>
          <w:sz w:val="24"/>
          <w:szCs w:val="24"/>
          <w:lang w:eastAsia="es-ES_tradnl"/>
        </w:rPr>
        <w:t>BLS</w:t>
      </w:r>
      <w:r w:rsidRPr="00FE600E">
        <w:rPr>
          <w:rFonts w:ascii="Roboto" w:eastAsia="Times New Roman" w:hAnsi="Roboto" w:cs="Segoe UI"/>
          <w:sz w:val="24"/>
          <w:szCs w:val="24"/>
          <w:lang w:eastAsia="es-ES_tradnl"/>
        </w:rPr>
        <w:t xml:space="preserve"> ofrecen a sus anunciantes la opción de servir anuncios a través de terceros (“Ad-Servers”). De este modo, estos terceros pueden almacenar cookies enviadas desde los servicios de </w:t>
      </w:r>
      <w:r w:rsidR="00750BFE">
        <w:rPr>
          <w:rFonts w:ascii="Roboto" w:eastAsia="Times New Roman" w:hAnsi="Roboto" w:cs="Segoe UI"/>
          <w:sz w:val="24"/>
          <w:szCs w:val="24"/>
          <w:lang w:eastAsia="es-ES_tradnl"/>
        </w:rPr>
        <w:t>BLS</w:t>
      </w:r>
      <w:r w:rsidRPr="00FE600E">
        <w:rPr>
          <w:rFonts w:ascii="Roboto" w:eastAsia="Times New Roman" w:hAnsi="Roboto" w:cs="Segoe UI"/>
          <w:sz w:val="24"/>
          <w:szCs w:val="24"/>
          <w:lang w:eastAsia="es-ES_tradnl"/>
        </w:rPr>
        <w:t xml:space="preserve"> procedentes de los navegadores de los usuarios, así como acceder a los datos que en ellas se guardan.</w:t>
      </w:r>
    </w:p>
    <w:p w:rsidR="00FE600E" w:rsidRPr="00FE600E" w:rsidRDefault="00FE600E" w:rsidP="00750BFE">
      <w:pPr>
        <w:spacing w:after="100" w:afterAutospacing="1" w:line="240" w:lineRule="auto"/>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lastRenderedPageBreak/>
        <w:t xml:space="preserve">Las empresas que generan estas cookies tienen sus propias políticas de privacidad. En la actualidad, la web de </w:t>
      </w:r>
      <w:r w:rsidR="00750BFE">
        <w:rPr>
          <w:rFonts w:ascii="Roboto" w:eastAsia="Times New Roman" w:hAnsi="Roboto" w:cs="Segoe UI"/>
          <w:sz w:val="24"/>
          <w:szCs w:val="24"/>
          <w:lang w:eastAsia="es-ES_tradnl"/>
        </w:rPr>
        <w:t>BLS</w:t>
      </w:r>
      <w:r w:rsidRPr="00FE600E">
        <w:rPr>
          <w:rFonts w:ascii="Roboto" w:eastAsia="Times New Roman" w:hAnsi="Roboto" w:cs="Segoe UI"/>
          <w:sz w:val="24"/>
          <w:szCs w:val="24"/>
          <w:lang w:eastAsia="es-ES_tradnl"/>
        </w:rPr>
        <w:t xml:space="preserve"> utilizan la plataforma </w:t>
      </w:r>
      <w:r w:rsidR="000F7484" w:rsidRPr="000F7484">
        <w:rPr>
          <w:rFonts w:ascii="Roboto" w:eastAsia="Times New Roman" w:hAnsi="Roboto" w:cs="Segoe UI"/>
          <w:sz w:val="24"/>
          <w:szCs w:val="24"/>
          <w:lang w:eastAsia="es-ES_tradnl"/>
        </w:rPr>
        <w:t xml:space="preserve">Google Marketing </w:t>
      </w:r>
      <w:proofErr w:type="spellStart"/>
      <w:r w:rsidR="000F7484" w:rsidRPr="000F7484">
        <w:rPr>
          <w:rFonts w:ascii="Roboto" w:eastAsia="Times New Roman" w:hAnsi="Roboto" w:cs="Segoe UI"/>
          <w:sz w:val="24"/>
          <w:szCs w:val="24"/>
          <w:lang w:eastAsia="es-ES_tradnl"/>
        </w:rPr>
        <w:t>Platform</w:t>
      </w:r>
      <w:proofErr w:type="spellEnd"/>
      <w:r w:rsidR="000F7484" w:rsidRPr="000F7484">
        <w:rPr>
          <w:rFonts w:ascii="Roboto" w:eastAsia="Times New Roman" w:hAnsi="Roboto" w:cs="Segoe UI"/>
          <w:sz w:val="24"/>
          <w:szCs w:val="24"/>
          <w:lang w:eastAsia="es-ES_tradnl"/>
        </w:rPr>
        <w:t xml:space="preserve"> </w:t>
      </w:r>
      <w:r w:rsidR="00F1486B">
        <w:rPr>
          <w:rFonts w:ascii="Roboto" w:eastAsia="Times New Roman" w:hAnsi="Roboto" w:cs="Segoe UI"/>
          <w:sz w:val="24"/>
          <w:szCs w:val="24"/>
          <w:lang w:eastAsia="es-ES_tradnl"/>
        </w:rPr>
        <w:t>p</w:t>
      </w:r>
      <w:r w:rsidRPr="00FE600E">
        <w:rPr>
          <w:rFonts w:ascii="Roboto" w:eastAsia="Times New Roman" w:hAnsi="Roboto" w:cs="Segoe UI"/>
          <w:sz w:val="24"/>
          <w:szCs w:val="24"/>
          <w:lang w:eastAsia="es-ES_tradnl"/>
        </w:rPr>
        <w:t>ara gestionar estos servicios. Para más información, acuda a</w:t>
      </w:r>
      <w:r w:rsidR="00750BFE">
        <w:rPr>
          <w:rFonts w:ascii="Roboto" w:eastAsia="Times New Roman" w:hAnsi="Roboto" w:cs="Segoe UI"/>
          <w:sz w:val="24"/>
          <w:szCs w:val="24"/>
          <w:lang w:eastAsia="es-ES_tradnl"/>
        </w:rPr>
        <w:t xml:space="preserve"> </w:t>
      </w:r>
      <w:hyperlink r:id="rId5" w:history="1">
        <w:r w:rsidR="000F7484" w:rsidRPr="00915456">
          <w:rPr>
            <w:rStyle w:val="Hyperlink"/>
            <w:rFonts w:ascii="Roboto" w:eastAsia="Times New Roman" w:hAnsi="Roboto" w:cs="Segoe UI"/>
            <w:sz w:val="24"/>
            <w:szCs w:val="24"/>
            <w:lang w:eastAsia="es-ES_tradnl"/>
          </w:rPr>
          <w:t>https://policies.google.com/</w:t>
        </w:r>
      </w:hyperlink>
      <w:r w:rsidR="000F7484">
        <w:rPr>
          <w:rFonts w:ascii="Roboto" w:eastAsia="Times New Roman" w:hAnsi="Roboto" w:cs="Segoe UI"/>
          <w:sz w:val="24"/>
          <w:szCs w:val="24"/>
          <w:lang w:eastAsia="es-ES_tradnl"/>
        </w:rPr>
        <w:t xml:space="preserve"> </w:t>
      </w:r>
    </w:p>
    <w:p w:rsidR="00FE600E" w:rsidRPr="00FE600E" w:rsidRDefault="00FE600E" w:rsidP="00DA6B16">
      <w:pPr>
        <w:spacing w:after="100" w:afterAutospacing="1" w:line="240" w:lineRule="auto"/>
        <w:jc w:val="both"/>
        <w:outlineLvl w:val="2"/>
        <w:rPr>
          <w:rFonts w:ascii="Roboto" w:eastAsia="Times New Roman" w:hAnsi="Roboto" w:cs="Segoe UI"/>
          <w:b/>
          <w:sz w:val="24"/>
          <w:szCs w:val="24"/>
          <w:lang w:eastAsia="es-ES_tradnl"/>
        </w:rPr>
      </w:pPr>
      <w:r w:rsidRPr="00FE600E">
        <w:rPr>
          <w:rFonts w:ascii="Roboto" w:eastAsia="Times New Roman" w:hAnsi="Roboto" w:cs="Segoe UI"/>
          <w:b/>
          <w:sz w:val="24"/>
          <w:szCs w:val="24"/>
          <w:lang w:eastAsia="es-ES_tradnl"/>
        </w:rPr>
        <w:t>¿Cómo puedo deshabilitar las cookies en mi navegador?</w:t>
      </w:r>
    </w:p>
    <w:p w:rsidR="00FE600E" w:rsidRPr="00FE600E"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Se pueden configurar los diferentes navegadores para avisar al usuario de la recepción de cookies y, si se desea, impedir su instalación en el equipo. Asimismo, el usuario puede revisar en su navegador qué cookies tiene instaladas y cuál es el plazo de caducidad de las mismas, pudiendo eliminarlas.</w:t>
      </w:r>
    </w:p>
    <w:p w:rsidR="00FE600E" w:rsidRPr="00FE600E" w:rsidRDefault="00FE600E" w:rsidP="009E61A8">
      <w:pPr>
        <w:spacing w:after="100" w:afterAutospacing="1" w:line="240" w:lineRule="auto"/>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Para ampliar esta información consulte las instrucciones y manuales de su navegador:</w:t>
      </w:r>
    </w:p>
    <w:p w:rsidR="00FE600E" w:rsidRPr="00FE600E" w:rsidRDefault="00FE600E" w:rsidP="009E61A8">
      <w:pPr>
        <w:spacing w:after="100" w:afterAutospacing="1" w:line="240" w:lineRule="auto"/>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Para más información sobre la administración de las cookies en Google Chrome: </w:t>
      </w:r>
      <w:hyperlink r:id="rId6" w:history="1">
        <w:r w:rsidRPr="00583EE4">
          <w:rPr>
            <w:rStyle w:val="Hyperlink"/>
            <w:rFonts w:ascii="Roboto" w:hAnsi="Roboto"/>
            <w:sz w:val="24"/>
            <w:szCs w:val="24"/>
            <w:lang w:eastAsia="es-ES_tradnl"/>
          </w:rPr>
          <w:t>https://support.google.com/chrome/answer/95647?hl=es</w:t>
        </w:r>
      </w:hyperlink>
      <w:r w:rsidR="00583EE4">
        <w:rPr>
          <w:rFonts w:ascii="Roboto" w:eastAsia="Times New Roman" w:hAnsi="Roboto" w:cs="Segoe UI"/>
          <w:sz w:val="24"/>
          <w:szCs w:val="24"/>
          <w:lang w:eastAsia="es-ES_tradnl"/>
        </w:rPr>
        <w:t xml:space="preserve">  </w:t>
      </w:r>
    </w:p>
    <w:p w:rsidR="00FE600E" w:rsidRPr="00FE600E" w:rsidRDefault="00FE600E" w:rsidP="009E61A8">
      <w:pPr>
        <w:spacing w:after="100" w:afterAutospacing="1" w:line="240" w:lineRule="auto"/>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 xml:space="preserve">Para más información sobre la administración de las cookies en </w:t>
      </w:r>
      <w:r w:rsidR="000C3334">
        <w:rPr>
          <w:rFonts w:ascii="Roboto" w:eastAsia="Times New Roman" w:hAnsi="Roboto" w:cs="Segoe UI"/>
          <w:sz w:val="24"/>
          <w:szCs w:val="24"/>
          <w:lang w:eastAsia="es-ES_tradnl"/>
        </w:rPr>
        <w:t>Microsoft</w:t>
      </w:r>
      <w:r w:rsidRPr="00FE600E">
        <w:rPr>
          <w:rFonts w:ascii="Roboto" w:eastAsia="Times New Roman" w:hAnsi="Roboto" w:cs="Segoe UI"/>
          <w:sz w:val="24"/>
          <w:szCs w:val="24"/>
          <w:lang w:eastAsia="es-ES_tradnl"/>
        </w:rPr>
        <w:t xml:space="preserve"> </w:t>
      </w:r>
      <w:r w:rsidR="000C3334">
        <w:rPr>
          <w:rFonts w:ascii="Roboto" w:eastAsia="Times New Roman" w:hAnsi="Roboto" w:cs="Segoe UI"/>
          <w:sz w:val="24"/>
          <w:szCs w:val="24"/>
          <w:lang w:eastAsia="es-ES_tradnl"/>
        </w:rPr>
        <w:t>Edge</w:t>
      </w:r>
      <w:r w:rsidRPr="00FE600E">
        <w:rPr>
          <w:rFonts w:ascii="Roboto" w:eastAsia="Times New Roman" w:hAnsi="Roboto" w:cs="Segoe UI"/>
          <w:sz w:val="24"/>
          <w:szCs w:val="24"/>
          <w:lang w:eastAsia="es-ES_tradnl"/>
        </w:rPr>
        <w:t>: </w:t>
      </w:r>
      <w:hyperlink r:id="rId7" w:history="1">
        <w:r w:rsidR="000C3334" w:rsidRPr="00915456">
          <w:rPr>
            <w:rStyle w:val="Hyperlink"/>
            <w:rFonts w:ascii="Roboto" w:eastAsia="Times New Roman" w:hAnsi="Roboto" w:cs="Segoe UI"/>
            <w:sz w:val="24"/>
            <w:szCs w:val="24"/>
            <w:lang w:eastAsia="es-ES_tradnl"/>
          </w:rPr>
          <w:t>https://support.microsoft.com/es-es/microsoft-edge/eliminar-las-cookies-en-microsoft-edge-63947406-40ac-c3b8-57b9-2a946a29ae09</w:t>
        </w:r>
      </w:hyperlink>
      <w:r w:rsidR="000C3334">
        <w:rPr>
          <w:rFonts w:ascii="Roboto" w:eastAsia="Times New Roman" w:hAnsi="Roboto" w:cs="Segoe UI"/>
          <w:sz w:val="24"/>
          <w:szCs w:val="24"/>
          <w:lang w:eastAsia="es-ES_tradnl"/>
        </w:rPr>
        <w:t xml:space="preserve"> </w:t>
      </w:r>
      <w:r w:rsidR="003F4776">
        <w:rPr>
          <w:rFonts w:ascii="Roboto" w:eastAsia="Times New Roman" w:hAnsi="Roboto" w:cs="Segoe UI"/>
          <w:sz w:val="24"/>
          <w:szCs w:val="24"/>
          <w:lang w:eastAsia="es-ES_tradnl"/>
        </w:rPr>
        <w:t xml:space="preserve"> </w:t>
      </w:r>
    </w:p>
    <w:p w:rsidR="00FE600E" w:rsidRPr="00FE600E" w:rsidRDefault="00FE600E" w:rsidP="009E61A8">
      <w:pPr>
        <w:spacing w:after="100" w:afterAutospacing="1" w:line="240" w:lineRule="auto"/>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Para más información sobre la administración de las cookies en Mozilla Firefox:</w:t>
      </w:r>
      <w:r w:rsidRPr="00F322E8">
        <w:rPr>
          <w:rStyle w:val="Hyperlink"/>
          <w:rFonts w:ascii="Roboto" w:hAnsi="Roboto"/>
          <w:sz w:val="24"/>
          <w:szCs w:val="24"/>
          <w:lang w:eastAsia="es-ES_tradnl"/>
        </w:rPr>
        <w:t> </w:t>
      </w:r>
      <w:r w:rsidR="00AD5E55" w:rsidRPr="00AD5E55">
        <w:rPr>
          <w:rStyle w:val="Hyperlink"/>
          <w:rFonts w:ascii="Roboto" w:hAnsi="Roboto"/>
          <w:sz w:val="24"/>
          <w:szCs w:val="24"/>
          <w:lang w:eastAsia="es-ES_tradnl"/>
        </w:rPr>
        <w:t>https://support.mozilla.org/es/kb/habilitar-y-deshabilitar-cookies-sitios-web-rastrear-preferencias?redirectslug=habilitar-y-deshabilitar-cookies-que-los-sitios-we&amp;redirectlocale=es</w:t>
      </w:r>
    </w:p>
    <w:p w:rsidR="00FE600E" w:rsidRPr="00FE600E" w:rsidRDefault="00FE600E" w:rsidP="009E61A8">
      <w:pPr>
        <w:spacing w:after="100" w:afterAutospacing="1" w:line="240" w:lineRule="auto"/>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Para más información sobre la administración de las cookies en Safari: </w:t>
      </w:r>
      <w:r w:rsidR="00F01A74" w:rsidRPr="00F01A74">
        <w:rPr>
          <w:rStyle w:val="Hyperlink"/>
          <w:rFonts w:ascii="Roboto" w:hAnsi="Roboto"/>
          <w:sz w:val="24"/>
          <w:szCs w:val="24"/>
          <w:lang w:eastAsia="es-ES_tradnl"/>
        </w:rPr>
        <w:t>https://www.apple.com/legal/privacy/es/cookies/</w:t>
      </w:r>
    </w:p>
    <w:p w:rsidR="00FE600E" w:rsidRPr="00FE600E" w:rsidRDefault="00FE600E" w:rsidP="009E61A8">
      <w:pPr>
        <w:spacing w:after="100" w:afterAutospacing="1" w:line="240" w:lineRule="auto"/>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Para más información sobre la administración de las cookies en Opera:</w:t>
      </w:r>
      <w:r w:rsidR="007327C9">
        <w:rPr>
          <w:rStyle w:val="Hyperlink"/>
          <w:rFonts w:ascii="Roboto" w:hAnsi="Roboto"/>
          <w:sz w:val="24"/>
          <w:szCs w:val="24"/>
          <w:lang w:eastAsia="es-ES_tradnl"/>
        </w:rPr>
        <w:t xml:space="preserve"> </w:t>
      </w:r>
      <w:r w:rsidR="007327C9" w:rsidRPr="007327C9">
        <w:rPr>
          <w:rStyle w:val="Hyperlink"/>
          <w:rFonts w:ascii="Roboto" w:hAnsi="Roboto"/>
          <w:sz w:val="24"/>
          <w:szCs w:val="24"/>
          <w:lang w:eastAsia="es-ES_tradnl"/>
        </w:rPr>
        <w:t>https://help.opera.com/en/latest/web-preferences/#cookies</w:t>
      </w:r>
      <w:r w:rsidR="007327C9" w:rsidRPr="00FE600E">
        <w:rPr>
          <w:rFonts w:ascii="Roboto" w:eastAsia="Times New Roman" w:hAnsi="Roboto" w:cs="Segoe UI"/>
          <w:sz w:val="24"/>
          <w:szCs w:val="24"/>
          <w:lang w:eastAsia="es-ES_tradnl"/>
        </w:rPr>
        <w:t xml:space="preserve"> </w:t>
      </w:r>
    </w:p>
    <w:p w:rsidR="00FE600E" w:rsidRPr="00FE600E" w:rsidRDefault="00FE600E" w:rsidP="009E61A8">
      <w:pPr>
        <w:spacing w:after="100" w:afterAutospacing="1" w:line="240" w:lineRule="auto"/>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 xml:space="preserve">Si desea dejar de ser seguido por Google </w:t>
      </w:r>
      <w:proofErr w:type="spellStart"/>
      <w:r w:rsidRPr="00FE600E">
        <w:rPr>
          <w:rFonts w:ascii="Roboto" w:eastAsia="Times New Roman" w:hAnsi="Roboto" w:cs="Segoe UI"/>
          <w:sz w:val="24"/>
          <w:szCs w:val="24"/>
          <w:lang w:eastAsia="es-ES_tradnl"/>
        </w:rPr>
        <w:t>Analytics</w:t>
      </w:r>
      <w:proofErr w:type="spellEnd"/>
      <w:r w:rsidRPr="00FE600E">
        <w:rPr>
          <w:rFonts w:ascii="Roboto" w:eastAsia="Times New Roman" w:hAnsi="Roboto" w:cs="Segoe UI"/>
          <w:sz w:val="24"/>
          <w:szCs w:val="24"/>
          <w:lang w:eastAsia="es-ES_tradnl"/>
        </w:rPr>
        <w:t xml:space="preserve"> visite:</w:t>
      </w:r>
      <w:r w:rsidR="00A54A68">
        <w:rPr>
          <w:rFonts w:ascii="Roboto" w:eastAsia="Times New Roman" w:hAnsi="Roboto" w:cs="Segoe UI"/>
          <w:sz w:val="24"/>
          <w:szCs w:val="24"/>
          <w:lang w:eastAsia="es-ES_tradnl"/>
        </w:rPr>
        <w:t xml:space="preserve"> </w:t>
      </w:r>
      <w:hyperlink r:id="rId8" w:history="1">
        <w:r w:rsidR="00A54A68" w:rsidRPr="00915456">
          <w:rPr>
            <w:rStyle w:val="Hyperlink"/>
            <w:rFonts w:ascii="Roboto" w:eastAsia="Times New Roman" w:hAnsi="Roboto" w:cs="Segoe UI"/>
            <w:sz w:val="24"/>
            <w:szCs w:val="24"/>
            <w:lang w:eastAsia="es-ES_tradnl"/>
          </w:rPr>
          <w:t>https://tools.google.com/dlpage/gaoptout</w:t>
        </w:r>
      </w:hyperlink>
      <w:r w:rsidR="00A54A68">
        <w:rPr>
          <w:rFonts w:ascii="Roboto" w:eastAsia="Times New Roman" w:hAnsi="Roboto" w:cs="Segoe UI"/>
          <w:sz w:val="24"/>
          <w:szCs w:val="24"/>
          <w:lang w:eastAsia="es-ES_tradnl"/>
        </w:rPr>
        <w:t xml:space="preserve"> </w:t>
      </w:r>
    </w:p>
    <w:p w:rsidR="00FE600E" w:rsidRPr="00FE600E" w:rsidRDefault="00FE600E" w:rsidP="00A410D8">
      <w:pPr>
        <w:spacing w:after="100" w:afterAutospacing="1" w:line="240" w:lineRule="auto"/>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 xml:space="preserve">Puede obtener más información sobre la publicidad online basada en el </w:t>
      </w:r>
      <w:r w:rsidR="00A410D8">
        <w:rPr>
          <w:rFonts w:ascii="Roboto" w:eastAsia="Times New Roman" w:hAnsi="Roboto" w:cs="Segoe UI"/>
          <w:sz w:val="24"/>
          <w:szCs w:val="24"/>
          <w:lang w:eastAsia="es-ES_tradnl"/>
        </w:rPr>
        <w:t>c</w:t>
      </w:r>
      <w:r w:rsidRPr="00FE600E">
        <w:rPr>
          <w:rFonts w:ascii="Roboto" w:eastAsia="Times New Roman" w:hAnsi="Roboto" w:cs="Segoe UI"/>
          <w:sz w:val="24"/>
          <w:szCs w:val="24"/>
          <w:lang w:eastAsia="es-ES_tradnl"/>
        </w:rPr>
        <w:t>omportamiento y la privacidad online en el siguiente enlace: </w:t>
      </w:r>
      <w:r w:rsidR="00E93EDB" w:rsidRPr="00E93EDB">
        <w:rPr>
          <w:rStyle w:val="Hyperlink"/>
          <w:rFonts w:ascii="Roboto" w:hAnsi="Roboto"/>
          <w:sz w:val="24"/>
          <w:szCs w:val="24"/>
          <w:lang w:eastAsia="es-ES_tradnl"/>
        </w:rPr>
        <w:t>https://www.youronlinechoices.com/es/</w:t>
      </w:r>
    </w:p>
    <w:p w:rsidR="00FE600E" w:rsidRPr="00FE600E" w:rsidRDefault="00FE600E" w:rsidP="00A410D8">
      <w:pPr>
        <w:spacing w:after="100" w:afterAutospacing="1" w:line="240" w:lineRule="auto"/>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Protección de datos de Google Analytics: </w:t>
      </w:r>
      <w:r w:rsidR="00981BC5" w:rsidRPr="00981BC5">
        <w:rPr>
          <w:rStyle w:val="Hyperlink"/>
          <w:rFonts w:ascii="Roboto" w:hAnsi="Roboto" w:cs="Arial"/>
          <w:sz w:val="24"/>
          <w:szCs w:val="24"/>
          <w:lang w:eastAsia="es-ES_tradnl"/>
        </w:rPr>
        <w:t>https://marketingplatform.google.com/intl/es/about/analytics/</w:t>
      </w:r>
    </w:p>
    <w:p w:rsidR="00FE600E" w:rsidRDefault="00FE600E" w:rsidP="00A410D8">
      <w:pPr>
        <w:spacing w:after="100" w:afterAutospacing="1" w:line="240" w:lineRule="auto"/>
        <w:rPr>
          <w:rStyle w:val="Hyperlink"/>
          <w:rFonts w:ascii="Roboto" w:hAnsi="Roboto" w:cs="Arial"/>
          <w:sz w:val="24"/>
          <w:lang w:eastAsia="es-ES_tradnl"/>
        </w:rPr>
      </w:pPr>
      <w:r w:rsidRPr="00FE600E">
        <w:rPr>
          <w:rFonts w:ascii="Roboto" w:eastAsia="Times New Roman" w:hAnsi="Roboto" w:cs="Segoe UI"/>
          <w:sz w:val="24"/>
          <w:szCs w:val="24"/>
          <w:lang w:eastAsia="es-ES_tradnl"/>
        </w:rPr>
        <w:t xml:space="preserve">Cómo usa Google </w:t>
      </w:r>
      <w:proofErr w:type="spellStart"/>
      <w:r w:rsidRPr="00FE600E">
        <w:rPr>
          <w:rFonts w:ascii="Roboto" w:eastAsia="Times New Roman" w:hAnsi="Roboto" w:cs="Segoe UI"/>
          <w:sz w:val="24"/>
          <w:szCs w:val="24"/>
          <w:lang w:eastAsia="es-ES_tradnl"/>
        </w:rPr>
        <w:t>Analytics</w:t>
      </w:r>
      <w:proofErr w:type="spellEnd"/>
      <w:r w:rsidRPr="00FE600E">
        <w:rPr>
          <w:rFonts w:ascii="Roboto" w:eastAsia="Times New Roman" w:hAnsi="Roboto" w:cs="Segoe UI"/>
          <w:sz w:val="24"/>
          <w:szCs w:val="24"/>
          <w:lang w:eastAsia="es-ES_tradnl"/>
        </w:rPr>
        <w:t xml:space="preserve"> las cookies: </w:t>
      </w:r>
      <w:hyperlink r:id="rId9" w:history="1">
        <w:r w:rsidR="00324FA2" w:rsidRPr="00915456">
          <w:rPr>
            <w:rStyle w:val="Hyperlink"/>
            <w:rFonts w:ascii="Roboto" w:hAnsi="Roboto" w:cs="Arial"/>
            <w:sz w:val="24"/>
            <w:lang w:eastAsia="es-ES_tradnl"/>
          </w:rPr>
          <w:t>https://developers.google.com/?hl=es-419</w:t>
        </w:r>
      </w:hyperlink>
    </w:p>
    <w:p w:rsidR="00324FA2" w:rsidRDefault="00324FA2" w:rsidP="00A410D8">
      <w:pPr>
        <w:spacing w:after="100" w:afterAutospacing="1" w:line="240" w:lineRule="auto"/>
        <w:rPr>
          <w:rStyle w:val="Hyperlink"/>
          <w:rFonts w:ascii="Roboto" w:hAnsi="Roboto" w:cs="Arial"/>
          <w:sz w:val="24"/>
          <w:lang w:eastAsia="es-ES_tradnl"/>
        </w:rPr>
      </w:pPr>
    </w:p>
    <w:p w:rsidR="00324FA2" w:rsidRPr="00FE600E" w:rsidRDefault="00324FA2" w:rsidP="00A410D8">
      <w:pPr>
        <w:spacing w:after="100" w:afterAutospacing="1" w:line="240" w:lineRule="auto"/>
        <w:rPr>
          <w:rFonts w:ascii="Roboto" w:eastAsia="Times New Roman" w:hAnsi="Roboto" w:cs="Segoe UI"/>
          <w:sz w:val="24"/>
          <w:szCs w:val="24"/>
          <w:lang w:eastAsia="es-ES_tradnl"/>
        </w:rPr>
      </w:pPr>
    </w:p>
    <w:p w:rsidR="00FE600E" w:rsidRPr="008F10B3" w:rsidRDefault="00FE600E" w:rsidP="008F10B3">
      <w:pPr>
        <w:pStyle w:val="Heading2"/>
        <w:rPr>
          <w:rFonts w:ascii="Roboto" w:hAnsi="Roboto"/>
          <w:sz w:val="28"/>
        </w:rPr>
      </w:pPr>
      <w:r w:rsidRPr="008F10B3">
        <w:rPr>
          <w:rFonts w:ascii="Roboto" w:hAnsi="Roboto"/>
          <w:sz w:val="28"/>
        </w:rPr>
        <w:lastRenderedPageBreak/>
        <w:t>Actualizaciones y cambios en la política de privacidad/cookies</w:t>
      </w:r>
    </w:p>
    <w:p w:rsidR="00FE600E" w:rsidRPr="00FE600E" w:rsidRDefault="00750BFE" w:rsidP="00DA6B16">
      <w:pPr>
        <w:spacing w:after="100" w:afterAutospacing="1" w:line="240" w:lineRule="auto"/>
        <w:jc w:val="both"/>
        <w:rPr>
          <w:rFonts w:ascii="Roboto" w:eastAsia="Times New Roman" w:hAnsi="Roboto" w:cs="Segoe UI"/>
          <w:sz w:val="24"/>
          <w:szCs w:val="24"/>
          <w:lang w:eastAsia="es-ES_tradnl"/>
        </w:rPr>
      </w:pPr>
      <w:r>
        <w:rPr>
          <w:rFonts w:ascii="Roboto" w:eastAsia="Times New Roman" w:hAnsi="Roboto" w:cs="Segoe UI"/>
          <w:sz w:val="24"/>
          <w:szCs w:val="24"/>
          <w:lang w:eastAsia="es-ES_tradnl"/>
        </w:rPr>
        <w:t>BLS</w:t>
      </w:r>
      <w:r w:rsidR="002D6B3D">
        <w:rPr>
          <w:rFonts w:ascii="Roboto" w:eastAsia="Times New Roman" w:hAnsi="Roboto" w:cs="Segoe UI"/>
          <w:sz w:val="24"/>
          <w:szCs w:val="24"/>
          <w:lang w:eastAsia="es-ES_tradnl"/>
        </w:rPr>
        <w:t xml:space="preserve"> puede</w:t>
      </w:r>
      <w:r w:rsidR="00FE600E" w:rsidRPr="00FE600E">
        <w:rPr>
          <w:rFonts w:ascii="Roboto" w:eastAsia="Times New Roman" w:hAnsi="Roboto" w:cs="Segoe UI"/>
          <w:sz w:val="24"/>
          <w:szCs w:val="24"/>
          <w:lang w:eastAsia="es-ES_tradnl"/>
        </w:rPr>
        <w:t xml:space="preserve"> modificar esta Política de Cookies en función de exigencia</w:t>
      </w:r>
      <w:r w:rsidR="00450689">
        <w:rPr>
          <w:rFonts w:ascii="Roboto" w:eastAsia="Times New Roman" w:hAnsi="Roboto" w:cs="Segoe UI"/>
          <w:sz w:val="24"/>
          <w:szCs w:val="24"/>
          <w:lang w:eastAsia="es-ES_tradnl"/>
        </w:rPr>
        <w:t>s legislativas o reglamentarias</w:t>
      </w:r>
      <w:r w:rsidR="00FE600E" w:rsidRPr="00FE600E">
        <w:rPr>
          <w:rFonts w:ascii="Roboto" w:eastAsia="Times New Roman" w:hAnsi="Roboto" w:cs="Segoe UI"/>
          <w:sz w:val="24"/>
          <w:szCs w:val="24"/>
          <w:lang w:eastAsia="es-ES_tradnl"/>
        </w:rPr>
        <w:t>, por ello se aconseja a los usuarios que la visiten periódicamente.</w:t>
      </w:r>
    </w:p>
    <w:p w:rsidR="00FE600E" w:rsidRPr="00FE600E" w:rsidRDefault="00FE600E" w:rsidP="00DA6B16">
      <w:pPr>
        <w:spacing w:after="100" w:afterAutospacing="1" w:line="240" w:lineRule="auto"/>
        <w:jc w:val="both"/>
        <w:rPr>
          <w:rFonts w:ascii="Roboto" w:eastAsia="Times New Roman" w:hAnsi="Roboto" w:cs="Segoe UI"/>
          <w:sz w:val="24"/>
          <w:szCs w:val="24"/>
          <w:lang w:eastAsia="es-ES_tradnl"/>
        </w:rPr>
      </w:pPr>
      <w:r w:rsidRPr="00FE600E">
        <w:rPr>
          <w:rFonts w:ascii="Roboto" w:eastAsia="Times New Roman" w:hAnsi="Roboto" w:cs="Segoe UI"/>
          <w:sz w:val="24"/>
          <w:szCs w:val="24"/>
          <w:lang w:eastAsia="es-ES_tradnl"/>
        </w:rPr>
        <w:t>Cuando se produzcan cambios significativos en esta Política de Cookies, estos se comunicarán a los usuarios bien mediante la web o a través de correo electrónico a los usuarios registrados.</w:t>
      </w:r>
    </w:p>
    <w:p w:rsidR="00E74106" w:rsidRPr="00DA6B16" w:rsidRDefault="004B02CB" w:rsidP="00DA6B16">
      <w:pPr>
        <w:jc w:val="both"/>
        <w:rPr>
          <w:rFonts w:ascii="Roboto" w:hAnsi="Roboto"/>
          <w:sz w:val="24"/>
          <w:szCs w:val="24"/>
        </w:rPr>
      </w:pPr>
    </w:p>
    <w:sectPr w:rsidR="00E74106" w:rsidRPr="00DA6B16">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Roboto">
    <w:panose1 w:val="02000000000000000000"/>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600E"/>
    <w:rsid w:val="00000400"/>
    <w:rsid w:val="000A02BD"/>
    <w:rsid w:val="000C3334"/>
    <w:rsid w:val="000C7BB7"/>
    <w:rsid w:val="000F7484"/>
    <w:rsid w:val="001912B1"/>
    <w:rsid w:val="002A1A0B"/>
    <w:rsid w:val="002D6B3D"/>
    <w:rsid w:val="00324FA2"/>
    <w:rsid w:val="00373C34"/>
    <w:rsid w:val="003A7211"/>
    <w:rsid w:val="003F4776"/>
    <w:rsid w:val="00450689"/>
    <w:rsid w:val="004B02CB"/>
    <w:rsid w:val="00583600"/>
    <w:rsid w:val="00583EE4"/>
    <w:rsid w:val="0063277B"/>
    <w:rsid w:val="006A5658"/>
    <w:rsid w:val="00700C67"/>
    <w:rsid w:val="007327C9"/>
    <w:rsid w:val="00750BFE"/>
    <w:rsid w:val="007E09EB"/>
    <w:rsid w:val="008F10B3"/>
    <w:rsid w:val="009220C4"/>
    <w:rsid w:val="00951334"/>
    <w:rsid w:val="00965F27"/>
    <w:rsid w:val="00981BC5"/>
    <w:rsid w:val="009E61A8"/>
    <w:rsid w:val="00A410D8"/>
    <w:rsid w:val="00A54A68"/>
    <w:rsid w:val="00AD5E55"/>
    <w:rsid w:val="00BC15A2"/>
    <w:rsid w:val="00C47A1F"/>
    <w:rsid w:val="00DA6B16"/>
    <w:rsid w:val="00E40F1F"/>
    <w:rsid w:val="00E93EDB"/>
    <w:rsid w:val="00ED23D4"/>
    <w:rsid w:val="00F01A74"/>
    <w:rsid w:val="00F1486B"/>
    <w:rsid w:val="00F322E8"/>
    <w:rsid w:val="00F469F1"/>
    <w:rsid w:val="00FC625A"/>
    <w:rsid w:val="00FE600E"/>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599A2"/>
  <w15:chartTrackingRefBased/>
  <w15:docId w15:val="{3C04C5FB-59E6-47F6-963F-9A0B0F893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_trad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E600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FE600E"/>
    <w:pPr>
      <w:spacing w:before="100" w:beforeAutospacing="1" w:after="100" w:afterAutospacing="1" w:line="240" w:lineRule="auto"/>
      <w:outlineLvl w:val="1"/>
    </w:pPr>
    <w:rPr>
      <w:rFonts w:ascii="Times New Roman" w:eastAsia="Times New Roman" w:hAnsi="Times New Roman" w:cs="Times New Roman"/>
      <w:b/>
      <w:bCs/>
      <w:sz w:val="36"/>
      <w:szCs w:val="36"/>
      <w:lang w:eastAsia="es-ES_tradnl"/>
    </w:rPr>
  </w:style>
  <w:style w:type="paragraph" w:styleId="Heading3">
    <w:name w:val="heading 3"/>
    <w:basedOn w:val="Normal"/>
    <w:link w:val="Heading3Char"/>
    <w:uiPriority w:val="9"/>
    <w:qFormat/>
    <w:rsid w:val="00FE600E"/>
    <w:pPr>
      <w:spacing w:before="100" w:beforeAutospacing="1" w:after="100" w:afterAutospacing="1" w:line="240" w:lineRule="auto"/>
      <w:outlineLvl w:val="2"/>
    </w:pPr>
    <w:rPr>
      <w:rFonts w:ascii="Times New Roman" w:eastAsia="Times New Roman" w:hAnsi="Times New Roman" w:cs="Times New Roman"/>
      <w:b/>
      <w:bCs/>
      <w:sz w:val="27"/>
      <w:szCs w:val="27"/>
      <w:lang w:eastAsia="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E600E"/>
    <w:rPr>
      <w:rFonts w:ascii="Times New Roman" w:eastAsia="Times New Roman" w:hAnsi="Times New Roman" w:cs="Times New Roman"/>
      <w:b/>
      <w:bCs/>
      <w:sz w:val="36"/>
      <w:szCs w:val="36"/>
      <w:lang w:eastAsia="es-ES_tradnl"/>
    </w:rPr>
  </w:style>
  <w:style w:type="character" w:customStyle="1" w:styleId="Heading3Char">
    <w:name w:val="Heading 3 Char"/>
    <w:basedOn w:val="DefaultParagraphFont"/>
    <w:link w:val="Heading3"/>
    <w:uiPriority w:val="9"/>
    <w:rsid w:val="00FE600E"/>
    <w:rPr>
      <w:rFonts w:ascii="Times New Roman" w:eastAsia="Times New Roman" w:hAnsi="Times New Roman" w:cs="Times New Roman"/>
      <w:b/>
      <w:bCs/>
      <w:sz w:val="27"/>
      <w:szCs w:val="27"/>
      <w:lang w:eastAsia="es-ES_tradnl"/>
    </w:rPr>
  </w:style>
  <w:style w:type="paragraph" w:styleId="NormalWeb">
    <w:name w:val="Normal (Web)"/>
    <w:basedOn w:val="Normal"/>
    <w:uiPriority w:val="99"/>
    <w:semiHidden/>
    <w:unhideWhenUsed/>
    <w:rsid w:val="00FE600E"/>
    <w:pPr>
      <w:spacing w:before="100" w:beforeAutospacing="1" w:after="100" w:afterAutospacing="1" w:line="240" w:lineRule="auto"/>
    </w:pPr>
    <w:rPr>
      <w:rFonts w:ascii="Times New Roman" w:eastAsia="Times New Roman" w:hAnsi="Times New Roman" w:cs="Times New Roman"/>
      <w:sz w:val="24"/>
      <w:szCs w:val="24"/>
      <w:lang w:eastAsia="es-ES_tradnl"/>
    </w:rPr>
  </w:style>
  <w:style w:type="paragraph" w:customStyle="1" w:styleId="ng-binding">
    <w:name w:val="ng-binding"/>
    <w:basedOn w:val="Normal"/>
    <w:rsid w:val="00FE600E"/>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styleId="Hyperlink">
    <w:name w:val="Hyperlink"/>
    <w:basedOn w:val="DefaultParagraphFont"/>
    <w:uiPriority w:val="99"/>
    <w:unhideWhenUsed/>
    <w:rsid w:val="00FE600E"/>
    <w:rPr>
      <w:color w:val="0000FF"/>
      <w:u w:val="single"/>
    </w:rPr>
  </w:style>
  <w:style w:type="character" w:customStyle="1" w:styleId="Heading1Char">
    <w:name w:val="Heading 1 Char"/>
    <w:basedOn w:val="DefaultParagraphFont"/>
    <w:link w:val="Heading1"/>
    <w:uiPriority w:val="9"/>
    <w:rsid w:val="00FE600E"/>
    <w:rPr>
      <w:rFonts w:asciiTheme="majorHAnsi" w:eastAsiaTheme="majorEastAsia" w:hAnsiTheme="majorHAnsi" w:cstheme="majorBidi"/>
      <w:color w:val="2E74B5" w:themeColor="accent1" w:themeShade="BF"/>
      <w:sz w:val="32"/>
      <w:szCs w:val="32"/>
    </w:rPr>
  </w:style>
  <w:style w:type="character" w:styleId="FollowedHyperlink">
    <w:name w:val="FollowedHyperlink"/>
    <w:basedOn w:val="DefaultParagraphFont"/>
    <w:uiPriority w:val="99"/>
    <w:semiHidden/>
    <w:unhideWhenUsed/>
    <w:rsid w:val="000F7484"/>
    <w:rPr>
      <w:color w:val="954F72" w:themeColor="followedHyperlink"/>
      <w:u w:val="single"/>
    </w:rPr>
  </w:style>
  <w:style w:type="table" w:styleId="PlainTable3">
    <w:name w:val="Plain Table 3"/>
    <w:basedOn w:val="TableNormal"/>
    <w:uiPriority w:val="43"/>
    <w:rsid w:val="00F469F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Accent1">
    <w:name w:val="Grid Table 1 Light Accent 1"/>
    <w:basedOn w:val="TableNormal"/>
    <w:uiPriority w:val="46"/>
    <w:rsid w:val="000A02BD"/>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8532643">
      <w:bodyDiv w:val="1"/>
      <w:marLeft w:val="0"/>
      <w:marRight w:val="0"/>
      <w:marTop w:val="0"/>
      <w:marBottom w:val="0"/>
      <w:divBdr>
        <w:top w:val="none" w:sz="0" w:space="0" w:color="auto"/>
        <w:left w:val="none" w:sz="0" w:space="0" w:color="auto"/>
        <w:bottom w:val="none" w:sz="0" w:space="0" w:color="auto"/>
        <w:right w:val="none" w:sz="0" w:space="0" w:color="auto"/>
      </w:divBdr>
      <w:divsChild>
        <w:div w:id="13630189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ools.google.com/dlpage/gaoptout" TargetMode="External"/><Relationship Id="rId3" Type="http://schemas.openxmlformats.org/officeDocument/2006/relationships/webSettings" Target="webSettings.xml"/><Relationship Id="rId7" Type="http://schemas.openxmlformats.org/officeDocument/2006/relationships/hyperlink" Target="https://support.microsoft.com/es-es/microsoft-edge/eliminar-las-cookies-en-microsoft-edge-63947406-40ac-c3b8-57b9-2a946a29ae0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upport.google.com/chrome/answer/95647?hl=es" TargetMode="External"/><Relationship Id="rId11" Type="http://schemas.openxmlformats.org/officeDocument/2006/relationships/theme" Target="theme/theme1.xml"/><Relationship Id="rId5" Type="http://schemas.openxmlformats.org/officeDocument/2006/relationships/hyperlink" Target="https://policies.google.com/" TargetMode="External"/><Relationship Id="rId10" Type="http://schemas.openxmlformats.org/officeDocument/2006/relationships/fontTable" Target="fontTable.xml"/><Relationship Id="rId4" Type="http://schemas.openxmlformats.org/officeDocument/2006/relationships/hyperlink" Target="https://blsindustriaytecnologia.com" TargetMode="External"/><Relationship Id="rId9" Type="http://schemas.openxmlformats.org/officeDocument/2006/relationships/hyperlink" Target="https://developers.google.com/?hl=es-4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5</Pages>
  <Words>1530</Words>
  <Characters>8415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Fyself Support</dc:creator>
  <cp:keywords/>
  <dc:description/>
  <cp:lastModifiedBy>Fyself Support</cp:lastModifiedBy>
  <cp:revision>45</cp:revision>
  <dcterms:created xsi:type="dcterms:W3CDTF">2024-01-16T15:02:00Z</dcterms:created>
  <dcterms:modified xsi:type="dcterms:W3CDTF">2024-01-16T15:43:00Z</dcterms:modified>
</cp:coreProperties>
</file>